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【心享之旅】丽大香6天-丽江往返行程单</w:t>
      </w:r>
    </w:p>
    <w:p>
      <w:pPr>
        <w:jc w:val="center"/>
        <w:spacing w:after="100"/>
      </w:pPr>
      <w:r>
        <w:rPr>
          <w:rFonts w:ascii="微软雅黑" w:hAnsi="微软雅黑" w:eastAsia="微软雅黑" w:cs="微软雅黑"/>
          <w:sz w:val="20"/>
          <w:szCs w:val="20"/>
        </w:rPr>
        <w:t xml:space="preserve">心享丽大香-首都航空6天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YH-yn1744965555hL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丽江市-大理白族自治州-迪庆藏族自治州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参考航班：深圳-丽江 JD5362/22:05-01:05  丽江-深圳 JD5361/18:25-21:00 
                <w:br/>
                航班仅供参考，实际以出团通知书为准！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直飞丽江往返，深圳独立成团，丽江大理香格里拉三地联游，
                <w:br/>
                ❤❤ 这次玩点不一样 ❤❤
                <w:br/>
                《专属范》：体验国家级非物质文化遗产—【扎染】、【甲马体验】， 欣赏大理白族沿袭千年的传统文
                <w:br/>
                化【白族三道茶歌舞表演】。
                <w:br/>
                《舒心住》：全程网评5钻
                <w:br/>
                《舌尖味》：野生菌+丽江火塘+大理南涧跳菜+大理迎宾宴+香格里拉土司宴，体验之旅也不能落下味      蕾。
                <w:br/>
                《网红风》：夫妻树航拍+金花共舞+海舌蜜月半岛+普达措+独克宗古城+丽江古城旅拍。
                <w:br/>
                ❤❤ 暖心安排 ❤❤
                <w:br/>
                ①哈达接机+丽江机场百斯特VIP送机，区别大众让精致和尊贵无处不在。
                <w:br/>
                ②赠送精美生日蛋糕一个（恰逢客人生日在出游团期，以身份证信息为准）。
                <w:br/>
                ③微信管家24小时服务，无忧无虑无后顾之忧的游玩。
                <w:br/>
                ④赠送原生态大型实景演出《印象·丽江》（观演时间约 90 分钟）。
                <w:br/>
                ⑤赠送爱心包（氧气瓶+羽绒服）。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D1：深圳-接机入住酒店
                <w:br/>
              </w:t>
            </w:r>
          </w:p>
          <w:p>
            <w:pPr>
              <w:pStyle w:val="indent"/>
            </w:pPr>
            <w:r>
              <w:rPr>
                <w:rFonts w:ascii="微软雅黑" w:hAnsi="微软雅黑" w:eastAsia="微软雅黑" w:cs="微软雅黑"/>
                <w:color w:val="000000"/>
                <w:sz w:val="20"/>
                <w:szCs w:val="20"/>
              </w:rPr>
              <w:t xml:space="preserve">
                D1：深圳-接机入住酒店 
                <w:br/>
                   各地乘机飞往丽江，我社工作人员将在丽江三义机场二号出站口举接站牌迎接您，您将乘坐我社的专用车前往酒店，办理入住手续。
                <w:br/>
                <w:br/>
                【温馨提示】：
                <w:br/>
                1.1.丽江市区海拔2400米，初上高原，请注意不要剧烈运动和过量饮酒，入住酒店后注意休息，在房间内休息记得将门反锁扣上安全栓。
                <w:br/>
                2.今日无在自由出行时，请您保管好个人财物。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D2：丽江-玉龙雪山-大索道-蓝月谷-印象丽江
                <w:br/>
              </w:t>
            </w:r>
          </w:p>
          <w:p>
            <w:pPr>
              <w:pStyle w:val="indent"/>
            </w:pPr>
            <w:r>
              <w:rPr>
                <w:rFonts w:ascii="微软雅黑" w:hAnsi="微软雅黑" w:eastAsia="微软雅黑" w:cs="微软雅黑"/>
                <w:color w:val="000000"/>
                <w:sz w:val="20"/>
                <w:szCs w:val="20"/>
              </w:rPr>
              <w:t xml:space="preserve">
                D2：丽江-玉龙雪山-大索道-蓝月谷-印象丽江 
                <w:br/>
                   早餐后乘车前往有“东方瑞士”著称的国家 5A 景区【玉龙雪山】（含大门票  大索道，印象丽江）后乘【冰川大索道】上玉龙雪山游览，抵达【冰川公园】近距离感受纳西圣山，乘大索道至海拔4506米观景区，客人可以根据自身体力情况登级至4680米，一览众山小。
                <w:br/>
                之后游览【白水河、蓝月谷】（蓝月谷电瓶车自理，费用60/人）（赠送氧气瓶+羽绒服，不用不退费用）。在晴天时，水的颜色是蓝色的，而且山谷呈月牙形， 远看就像一轮蓝色的月亮镶嵌在玉龙雪山脚下，所以名叫蓝月谷。而白水河这个名字是因为湖底的泥巴是白色的，下雨时水会变成白色，所以又叫白水河。 
                <w:br/>
                特别赠送观看原生态大型实景演出《印象·丽江》（观演时间约 90 分钟）以雪山为背景，汲天地之灵气，取自然之大成，以民俗文化为载体，用大手笔的写意，在海拔 3100 米的世界上最高的演出场地，让生命的真实与震撼，如此贴近每一个人。
                <w:br/>
                备注：（如因印象丽江停演则改为丽水金沙）
                <w:br/>
                之后前往【束河古镇】（自由活动），古镇依山傍水，构造布局与大研古城相仿，屋舍错落有致，巷道间流水潺潺，环境优美。束河没有丽江古城的繁华，比起大研古镇的拥挤热闹，拥有别样的宁静。束河古镇生活节奏特别慢，泉水清澈，能够呼吸清新的空气，灯火阑珊，感受别样的丽江带您的异域风情。晚餐自理
                <w:br/>
                <w:br/>
                【温馨提示】：
                <w:br/>
                1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2.玉龙雪山温度较低、海拔较高，根据自身身体情况，若需要防寒服及氧气，可以在景区租用，费用自理。
                <w:br/>
                3.升级冰川大索只接受提前预定，当地无法临时升级，不便之处，敬请谅解。
                <w:br/>
                4.玉龙雪山门票为统一提前制卡实名制购买，若退票或改期门票会全损，若至景区因个人原因放弃游览，无法退费，敬请谅解。
                <w:br/>
                5.旅游旺季和节假日人很多，为了广大游客的安全及游览次序，排队乘索道需要一些时间，请勿拥挤，遵守秩序，文明出游。
                <w:br/>
                6.上雪山需要一定体力，在上山之前，建议带上适量红牛、巧克力之类的高热量食品，以补充能量。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D3：丽江-白族大院+夫妻树航拍+金花共舞+海舌蜜月半岛
                <w:br/>
              </w:t>
            </w:r>
          </w:p>
          <w:p>
            <w:pPr>
              <w:pStyle w:val="indent"/>
            </w:pPr>
            <w:r>
              <w:rPr>
                <w:rFonts w:ascii="微软雅黑" w:hAnsi="微软雅黑" w:eastAsia="微软雅黑" w:cs="微软雅黑"/>
                <w:color w:val="000000"/>
                <w:sz w:val="20"/>
                <w:szCs w:val="20"/>
              </w:rPr>
              <w:t xml:space="preserve">
                D3：丽江-白族大院+夫妻树航拍+金花共舞+海舌蜜月半岛
                <w:br/>
                   早餐后乘车前往大理 参观古法白族民俗传承手工坊，体验国家级非物质文化遗产—【扎染】、【甲马体验】， 欣赏大理白族沿袭千年的传统文化【白族三道茶歌舞表演】，品尝“一苦二甜三回味”的三道茶。参观【大理白族建筑】瑰宝，触摸穿越时光的白族文化。之后享用午餐之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
                <w:br/>
                含（喜洲古镇观光车接送+海舌下午茶+夫妻树航拍+专业摄影师旅拍+金花共舞+海舌蜜月半岛(赠送1个一分钟视频+2个30秒视频+每人5张照片+骑行）
                <w:br/>
                之后前往餐厅应乐山庄体验【特色南涧跳菜】，可一起参与欢乐的篝火晚会。之后返回酒店入住。
                <w:br/>
                <w:br/>
                【温馨提示】：
                <w:br/>
                1.今天乘车前往大理，时间较长，请保持愉快的心情，积极配合导游的工作，遵守时间安排。
                <w:br/>
                2.大理是一个少数民族聚居的地方，请尊重当地少数民族的风俗，不要乱丢垃圾。一是为了保护环境，二是尊重民族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大理5钻酒店：悦云雅阁，麓悦，山海湾（不可指定酒店，首选不够情况下安排备选酒店）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D4：大理古城-黑龙谭-丽江古城旅拍
                <w:br/>
              </w:t>
            </w:r>
          </w:p>
          <w:p>
            <w:pPr>
              <w:pStyle w:val="indent"/>
            </w:pPr>
            <w:r>
              <w:rPr>
                <w:rFonts w:ascii="微软雅黑" w:hAnsi="微软雅黑" w:eastAsia="微软雅黑" w:cs="微软雅黑"/>
                <w:color w:val="000000"/>
                <w:sz w:val="20"/>
                <w:szCs w:val="20"/>
              </w:rPr>
              <w:t xml:space="preserve">
                D4：大理古城-黑龙谭-丽江古城旅拍
                <w:br/>
                     早餐后，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
                <w:br/>
                享用中餐之后前往【黑龙潭】游览，丽江黑龙潭公园又名玉泉公园，位于城北象山脚下，从古城四方街沿经纬纵横的玉河溯流而上，约行一公里有一处晶莹清澈的泉潭，即为中外闻名的黑龙潭。丽江黑龙潭公园俗称龙王庙，位于丽江古城北端象山之麓，黑龙潭内随势错落的古建筑有龙神祠、得月楼、锁翠桥、玉皇阁和后来迁建于此的原明代芝山福国寺解脱林门楼、五凤楼，原知府衙署的明代光碧楼及清代听鹂榭、一文亭、文明坊等建筑。
                <w:br/>
                之后前往[丽江古城旅拍] 丽江古城旅拍含每人一套服装使用，服装：纳西族、藏族、壮族、苗族，服装4选一，使用完需归还，含简妆造，送电子底片10张/人含精修3张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D5：虎跳峡-普达措-土司宴-独克宗古城
                <w:br/>
              </w:t>
            </w:r>
          </w:p>
          <w:p>
            <w:pPr>
              <w:pStyle w:val="indent"/>
            </w:pPr>
            <w:r>
              <w:rPr>
                <w:rFonts w:ascii="微软雅黑" w:hAnsi="微软雅黑" w:eastAsia="微软雅黑" w:cs="微软雅黑"/>
                <w:color w:val="000000"/>
                <w:sz w:val="20"/>
                <w:szCs w:val="20"/>
              </w:rPr>
              <w:t xml:space="preserve">
                D5：虎跳峡-普达措-土司宴-独克宗古城
                <w:br/>
                   早餐后，前往【虎跳峡】（游览约 2 小时）位于丽江和中甸交界处的金沙上，上起中甸县下落鱼村， 下至丽江县大坝子村，距两地均约 100 公里，跳峡距长江第一湾 35 公里。是世界上著名的大峡谷，以奇险雄壮著于世。峡谷江面最窄处仅 30 余米，江被玉龙、哈巴两大雪山所挟特
                <w:br/>
                之后前往【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65元/人），这里有水美草丰的牧场、百花盛开的湿地、飞禽走兽出没的原始森林，被称为无任何污染的“童话世界”。晚上安排赠送土司宴，感受藏族文化。后前往【独克宗古城】合力转动世界上最大的转经筒，为家人祈福！后统一乘车返回酒店。
                <w:br/>
                <w:br/>
                【温馨提示】：
                <w:br/>
                2.观光骑行及乘坐电瓶车期间，请注意个人安全，不要到危险地带，以免带来不必要的麻烦和危险。
                <w:br/>
                3.香格里拉平均海拔约3280米，紫外线较强请注意防晒并注意自己的身体情况，
                <w:br/>
                4、若发现不适，请及时通知导游。建议您提前携
                <w:br/>
                5.带高原反应药物红景天、感冒消炎药、晕车药、止泻药等。
                <w:br/>
                6.景区内有私人设立的购物场所，请您谨慎选择。如产生消费争议，请自行承担相关责任义务，由此带来的不便，敬请见解。
                <w:br/>
                7.由于民族地域原因，前往香格里拉换由藏族导游带领大家游玩。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香格里拉5钻酒店：香格里拉颐庭酒店、香格里拉唐香嘉秀大酒店、安信唐宸供氧大饭店，光年或同标准（不可指定酒店，首选不够情况下安排备选酒店）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D6：藏文化中心-丽江送机
                <w:br/>
              </w:t>
            </w:r>
          </w:p>
          <w:p>
            <w:pPr>
              <w:pStyle w:val="indent"/>
            </w:pPr>
            <w:r>
              <w:rPr>
                <w:rFonts w:ascii="微软雅黑" w:hAnsi="微软雅黑" w:eastAsia="微软雅黑" w:cs="微软雅黑"/>
                <w:color w:val="000000"/>
                <w:sz w:val="20"/>
                <w:szCs w:val="20"/>
              </w:rPr>
              <w:t xml:space="preserve">
                D6：藏文化中心-丽江送机 
                <w:br/>
                   早餐后 前往香格里拉【藏文化中心】这里是云南藏区最大的佛教场所，是以保护、弘扬和传承藏民族传
                <w:br/>
                统文化为主，展示了藏传佛教的八个主要流派文化，汇聚藏传佛教与藏文化的殿堂。文化中心藏家风情迷人，旨在传播香格里拉的人文精神和民族文化。
                <w:br/>
                午餐后乘车返回丽江之后根据航班时间安排送机、丽江机场特别安排【百斯特VIP送机服务】免除您排队等待的烦恼，结束美妙的旅程。
                <w:br/>
                  【温馨提示】：
                <w:br/>
                1.景区内有私人设立的购物场所，请您谨慎选择。如产生消费争议，请自行承担相关责任义务，由此带来的不便，敬请见解。
                <w:br/>
                2.退房返程前请仔细整理好自己的行李物品，请不要有所遗漏，增加您不必要的麻烦。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1、大交通：深圳往返丽江经济舱、机场建设费（（预定请提供正确的姓名及身份证件号码，特价机票，不提供退票，改期，更名服务，退团票价全损；航班时间以出团通知为准。）
                <w:br/>
                2、交  通：空调旅游车（保证一人一正座）；用车：当地5-55 座空调旅游车，按实际人数用车，保证一人一正座。云南因山路较多且地理环境较特殊，高原行车，汽车容易出故障，途中可能会安排检修，敬请谅解。
                <w:br/>
                3、酒  店：全程入住指定参考酒店（酒店内消费客人自理）
                <w:br/>
                香格里拉5钻酒店：香格里拉颐庭酒店、香格里拉唐香嘉秀大酒店、安信唐宸供氧大饭店，光年或同标准（不可指定酒店，首选不够情况下安排备选酒店）
                <w:br/>
                2晚丽江5钻酒店：财祖，金林豪生，丽朗，晶玺希尔顿，爱必侬，婕珞芙，丽江国际，大港旺宝
                <w:br/>
                如（不可指定酒店，首选不够情况下安排备选酒店）
                <w:br/>
                大理5钻酒店：悦云雅阁，麓悦，山海湾（不可指定酒店，首选不够情况下安排备选酒店）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4、用餐：共4早7正，餐标40/人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儿童：小童（2-12岁）：只含机票、半正餐餐费和车位；不占床位、不含门票、不含早餐（早餐费用按入住酒店前台收费规定，由家长现付），小孩也不享受赠送景点，全程超高门票自理。
                <w:br/>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1、单男单女报名产生的单房差；
                <w:br/>
                2、自费项价格：
                <w:br/>
                蓝月谷电瓶车：60元/人，
                <w:br/>
                演出：丽江千古情300元/人 
                <w:br/>
                虎跳峡扶梯（70元/人）
                <w:br/>
                普达措游船费用自理65元/人
                <w:br/>
                3、不含深圳机场接送；不含所有航段航空保险；
                <w:br/>
                4、因交通延误、取消等意外事件或不可抗力原因导致的额外费用
                <w:br/>
                5、不含旅游意外险（建议客人自己购买）
                <w:br/>
                <w:br/>
                小童收费说明
                <w:br/>
                1、2岁以下儿童报价只含机票费用（不占机位），如产生其他费用由家长现付；
                <w:br/>
                2、2-12岁（不含12周岁）儿童报价含往返机票、车费、正餐按半餐；不含床位费、早餐及门票费，不含赠送项目，如超高产生门票费及其他费用由家长现付。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小童收费说明
                <w:br/>
                1、2岁以下儿童报价只含机票费用（不占机位），如产生其他费用由家长现付；
                <w:br/>
                2、2-12岁（不含12周岁）儿童报价含往返机票、车费、正餐按半餐；不含床位费、早餐及门票费，不含赠送项目，如超高产生门票费及其他费用由家长现付。
                <w:br/>
                <w:br/>
                参团须知：
                <w:br/>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
                <w:br/>
                <w:br/>
                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2025-06-23T15:03:24+08:00</dcterms:created>
  <dcterms:modified xsi:type="dcterms:W3CDTF">2025-06-23T15:03:24+08:00</dcterms:modified>
</cp:coreProperties>
</file>

<file path=docProps/custom.xml><?xml version="1.0" encoding="utf-8"?>
<Properties xmlns="http://schemas.openxmlformats.org/officeDocument/2006/custom-properties" xmlns:vt="http://schemas.openxmlformats.org/officeDocument/2006/docPropsVTypes"/>
</file>