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【臻品江南】水乡乌镇西栅︱苏州︱杭州西湖︱绍兴双飞四天纯玩团行程单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华东三市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HDDQ1691493097cD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上海市-杭州市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优质酒店：加量不加价，全程入住当地四钻标准酒店，含自助早餐
                <w:br/>
                江南美食：豪华自助早餐，餐标40元/人，品尝江南美食，吃的安心！
                <w:br/>
                精华景区：狮子林，乌镇西栅，西塘，绍兴柯岩鉴湖、杭州西湖，河坊街！
                <w:br/>
                优质服务：纯玩无购物+金牌导游+舒适酒店，全程提供贴心服务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深圳—上海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客人自行前往深圳宝安国际机场T3航站楼4楼集合（起飞前2小时抵达），搭乘民航班机飞往上海国际机场。
                <w:br/>
                自行前往机场乘坐航班飞往上海，抵达后，“接站导游”或者“司机”接站（超出服务时间范围的我们将不提供免费接站哦），送至【上海外滩旅游综合服务中心】（以下简称：集散中心）8号门下客，当日无固定行程，全天由您自由活动，自由活动推荐行程：【外滩】（步行约2分钟）；【城隍庙】（步行约5分钟）；【南京路】（步行约15分钟）。
                <w:br/>
                【温馨提示】：
                <w:br/>
                1、班车时刻表如下：（准时准点发车，过时不候，请合理选择您的飞机或火车的抵达时间！）
                <w:br/>
                【集散中心“班车”时刻表】：时间为出发时间。
                <w:br/>
                上海虹桥机场T2与虹桥火车站	10：30	12：00	13：30	15：00	16：00
                <w:br/>
                上海浦东国际机场	10：30	12：00	13：30	15：00	
                <w:br/>
                上海火车站	10：30	12：00	14：00	16：00	
                <w:br/>
                2、接站送服务只能在旅游当日使用，提前或者延后无法提供接站服务，敬请谅解！
                <w:br/>
                3、集散中心提供免费寄存行李服务，行李寄存时间为：早10：00—晚19：00，敬请谅解！
                <w:br/>
                4、免费接站时间：早10：30—晚22：30，如抵达时间超出接站时间范围，请选择有偿接站服务或自行前往酒店！
                <w:br/>
                5、集散中心详细地址：上海市黄浦区新开河路16号，上海外滩旅游综合服务中心B2层，旅游专区1号门！
                <w:br/>
                全天由您自由活动，无导游带领，自由活动推荐行程：
                <w:br/>
                闲逛【城隍庙商城】，商店都建成仿古街区式，经营各种工艺品和小商品，各地的名小吃是丰富多彩，游人到此可以大饱口福，自费品尝上海特色小吃。
                <w:br/>
                漫步“中华商业第一街”【南京路步行街】（游览时间约1.5小时，为方便游览，晚餐敬请自理）彩色的铺路砖石、统一的路心售货亭、两边各类时尚流行商店、熙熙攘攘的人群、可爱的观光小火车，以及别致的城市雕塑等等，这些都构成了上海的现代都市风景。
                <w:br/>
                漫步【外滩】，滨江大道平台上观浦西“万国建筑博物馆”之称的古老西式建筑群及对岸浦东新区现代化气息的新城区。
                <w:br/>
                入住酒店休息。
                <w:br/>
                【推荐自费项目：上海夜景套票（浦江游船+ 金茂大厦 /环球金融中心）】300-320元/人（费用自理）
                <w:br/>
                【注意事项】：
                <w:br/>
                1、游览时间说明：“城隍庙等”为当天推荐项目，根据您自身需求自行选择游玩，无导游带队，自由活动，游览时间受您抵达上海时间限制，推荐您选择尽早抵达上海的航班或车次，如您抵达较晚导致无自由活动时间，本社不承担任何责任！
                <w:br/>
                2、请于17：30-18：00之前于【集散中心旅游服务专区1号门】集合，17：30-18：00（节假日期间会16：30开始送至酒店，平时一般为17：30-18：00，具体以当日工作人员通知为准！）统一安排送回入住酒店，如您晚于集合时间，我们将不作等待，请您自行前往宾馆，费用自理【请注意行李可寄存至19：00哦！】
                <w:br/>
                3、如您包含或已报名参加【上海夜景项目】请于17：00于【集散中心五方旅游服务专区1号门】集合，由“夜景导游”专门带领您游览大上海夜景，如您晚到将会被取消行程游览，费用不退！
                <w:br/>
                交通：飞机/旅游大巴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参考酒店：上海麟臻酒店、维也纳酒店(上海浦东机场南祝路店)、上海瑞斯酒店、维纳斯国际酒店(上海浦东机场野生动物园店)、上海浦东机场度假区丽呈睿轩酒店   、上海三甲港绿地铂骊酒店、上海三甲港绿地铂派酒店、 曼居酒店(上海新国际博览中心店) 、上海富豪会展公寓酒店、上海共康智选假日酒店、锦江都城酒店(上海闵行饭店)或同级其他酒店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上海—苏州—乌镇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酒店内用早餐后，车前往园林古城苏州。
                <w:br/>
                游览游览【狮子林】位于江苏省苏州市城区东北角的园林路3号。平面成东西稍宽的长方形，占地1.1公顷，开放面积0.88公顷。因园内"林有竹万，竹下多怪石，状如狻猊(狮子)者"，又因天如禅师惟则得法于浙江天目山狮子岩普应国师中峰，为纪念佛徒衣钵、师承关系，取佛经中狮子座之意，故名"狮子林"。由于林园几经兴衰变化，寺、园、宅分而又合，传统造园手法与佛教思想相互融合，以及近代贝氏家族把西洋造园手法和家祠引入园中，使其成为融禅宗之理、园林之乐于一体的寺庙园林。
                <w:br/>
                【温馨提示】：如遇旅游旺季或节假日，预约名额已满，则调整游览【耦园】，敬请谅解！
                <w:br/>
                午餐后车赴江“活着的千年古镇”【西塘风景区】阿汤哥在白墙黛瓦间的跳跃穿梭，在烟雨长廊间的飞速狂奔，把这个浙江嘉善县小镇的美景，随同《谍中谍3》一起带给了全世界：远眺水乡，白墙墨顶，舟影波光，在薄雾的晕染下恰如一幅淡彩的宣纸画；走进古镇，廊棚苍老，弄堂幽深，似乎进入了久远的历史。就像三毛说的“我们一步一步走下去， 踏踏实实地去走， 永不抗拒生命交给我们的重负， 才是一个勇者。 到了蓦然回首的那一瞬间， 生命必然给我们公平的答案和又一次乍喜的心情， 那时的山和水， 又回复了是山是水， 而人生已然走过， 是多么美好的一天。”
                <w:br/>
                前往乌镇游览最后的枕水人家-乌镇（车程约1.5H）
                <w:br/>
                游览【乌镇西栅5A】（游览约4H）渡船进入西栅景区，欣赏奇丽的古镇遗风，感受纯朴的江南水乡气息，体验“小桥、流水、人家”的水乡美景，街区内的名胜古迹、手工作坊、经典展馆、宗教建筑、民俗风情、休闲场所让人流连忘返，自然风光美不胜收；览蓝印花布坊、冶炼馆、酱园、水上集市、三寸金莲馆等著名景点，自由漫步于乌镇的大街小巷。
                <w:br/>
                【夜游西栅】（晚餐自理）：如果白天的乌镇给了你原汁原味的江南水乡风情感受，那么夜晚的乌镇会带给你迥然不同的风情，人们常说的“宿在乌镇，枕水江南”就从一个侧面解读了乌镇夜色的美妙。入夜时分，时空的泛光照明陆续亮起，将整个西栅勾画得晶莹剔透。古树下，桥拱里，水阁石柱水中，河埠台阶上，各种暖冷色调的点、块、线状灯光相互辉映；高耸的马头墙、观音兜，起伏的老建筑屋脊线，楼亭的飞檐翘角，甚至鳞次栉比的瓦面上都被灯光勾勒出本色的轮廓；更有民宿、酒家的灯笼点缀其间；原住民家的门缝中、窗棂间漏出的点滴灯光透出了温暖的亲情，整个西栅仿佛琼楼玉宇，直让人有恍然不知身在何处的惊叹。西栅夜色之美超凡脱俗，无论从构思的精巧还是气势的宏大而言，在国内景区都难得一见，是游客不容错过的美景。
                <w:br/>
                入住酒店休息。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参考酒店：尚金丽呈睿轩乌镇酒店、乌镇君悦酒店、桐乡和平饭店、桐乡嘉德大酒店、乌镇南栅客栈、桐乡梵璞艺术酒店、桐乡世博酒店、乌镇子夜大酒店、桐乡瑞麒酒店、嘉兴运河酒店、嘉兴财富丽呈酒店 或同级其他酒店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乌镇—绍兴—杭州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早餐后，乘车‘乌篷船之乡’‘文豪故里’—绍兴。
                <w:br/>
                游览【鲁迅故里】，鲁迅故里是保护和延续绍兴古城的传统风貌的典型，保持小桥流水人家的生活意境，体现粉墙黛瓦坡顶青石板的建筑格调，并严格按中国国家文物保护法规定，划定文物古迹、古建筑保护范围和建设控制地带，实行原地、原物、原状保护，使整个环境风貌达到整齐、美观、和谐，从而将孤立的“文物大树”连缀成片，打造成生态型的“文物森林”，体现了绍兴古城保护的完整性，被誉为中国名人故居保护的范例。 
                <w:br/>
                温馨提示：如由于鲁迅故里预约名额已满，则调整为参观【鲁镇】，敬请谅解！
                <w:br/>
                午餐：绍兴特色餐，餐标40元/人
                <w:br/>
                游览【绍兴柯岩+鉴湖】（赠送游船）悠悠鉴湖水，浓浓古越情，绍兴自古以来就有水乡、桥乡、酒乡、书法之乡、名士之乡的美称，其中柯岩风景区更是将这些美称彰显的淋漓尽致。柯岩有两绝，奇石“云骨”、弥勒石佛是众多景观中的精品。悠悠鉴湖，在阳光的照耀下熠熠生辉，游客可以乘坐画舫（含），泛舟湖上；行走在白玉长堤之上，欣赏湖光山色带来的醉人风光。
                <w:br/>
                乘车前往“人间天堂”—杭州，与苏州并称“苏杭”，素有“上有天堂下有苏杭”的美誉。
                <w:br/>
                推荐项目：【杭州宋城景区+宋城千古情演出】（320-350元/人）：每一位到杭州的游客必看的剧目。以杭州的历史典故、神话传说为基点，融合歌舞、杂技艺术于一体，应用现代高科技手段营造如梦如幻的艺术效果，给人以强烈的视觉震撼。堪与法国巴黎红磨坊和美国拉斯韦加斯秀相媲美。（注：确切演出时间以景区当日公布为准！）
                <w:br/>
                【特殊备注】：
                <w:br/>
                1、1.2以下儿童可免费随家长一同观赏，但是演出没有座位提供，敬请谅解！
                <w:br/>
                2、收费标准：当地现付导游320-350元/人（含宋城+千古情演出套票以及车导接送），不强制消费！
                <w:br/>
                后入住酒店休息。
                <w:br/>
                交通：旅游大巴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参考酒店：杭州两岸国际大酒店、杭州麦克达温德姆酒店、杭州欧亚美国际大酒店、杭州浦京花园酒店、杭州忆西溪酒店、杭州丽呈睿轩（转塘美院酒店）、杭州远东宾馆、杭州临平天地人大酒店、、杭州临平美居酒店、雷迪森怿曼酒店（临平店） 或同级其他酒店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杭州—深圳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酒店内用早餐后，漫步【西湖】+【苏堤】+【花港观鱼】西子湖是座落杭州西城的一颗光彩夺目的明珠，亲身体会苏东坡笔下“浓妆淡抹总相宜”的西湖景色。西湖风景秀逸兼具山水之胜、园林之美，景致秀美使人陶醉不已，是国家首批5A景区，2011年6月24被列入“世界文化遗产”的名录，使得西湖更加美名远播！
                <w:br/>
                【温馨提示】：
                <w:br/>
                1、涉及黄金周，节假日，周末，西湖风景区大巴车禁止进入，客人需要换乘景区公交车，自理单趟2元/人，往返4元/人，如需包车200-400元/趟，限乘50人，具体当天以现场安排为准，敬请谅解！
                <w:br/>
                2、畅游西湖：乘游船环湖游西湖，深度赏西湖之美，60元/位，费用自理，儿童同成人价格，包含环湖游船以及导游讲解！
                <w:br/>
                后游览【河坊街】位于吴山脚下，是清河坊的一部分，属于杭州老城区，东起江城路，向西越南北向得建国南路、中河中路、中山中路、华光路、劳动路至南山路，路长1800多米，吴山广场至中山中路段为步行街，青石板路面，路宽13米，其余路宽32米。旧时，与中山中路相交得“清河坊四拐角”，自民国以来，分别为孔凤春香粉店、宓大昌旱烟、万隆火腿店、张允升帽庄四家各踞一角，成为当时远近闻名的区片。杭城闻名的“五杭”（杭粉、杭剪、杭扇、杭烟、杭线）就出与此。 这里特色小吃、 古玩字画、商铺云集。老字号、杭州特色各类店铺约有一百余家。
                <w:br/>
                结束行程，统一送站服务，先送杭州火车站或机场，也可跟车返回上海，抵达上海安排先送虹桥机场或虹桥火车站，再送浦东机场。
                <w:br/>
                交通：飞机/旅游大巴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  1、深圳宝安机场出发往返经济舱飞机票、机建费及现时燃油附加费；
                <w:br/>
                2、当地正规空调旅游巴士全程服务，保证每人一正座；
                <w:br/>
                 住 宿  网评四钻豪华商务酒店；不提供自然单间；单房差500元/人；
                <w:br/>
                 用 餐  3早3正；正餐餐标40元/人，早餐为酒店赠送，不吃不退；
                <w:br/>
                 导 服  当地专业优秀中文导游服务。
                <w:br/>
                 景 点  行程中所列景点首道大门票；
                <w:br/>
                 小童费用说明  2周岁以上-12周岁，身高1.2米儿童视为小童，提供往返程机票、车位、半价正餐，全程不占床不含早。。（如果小童超高请家长在报名时补齐差价，若在当地产生费用，请家长在当地现付。）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1、全程不含旅游意外保险和航空保险（建议游客提前自行购买），及行程外其它个人支出等。
                <w:br/>
                2、单人出行出发前需补足房差。
                <w:br/>
                3、不含深圳机场往返接送机；游客于指定时间内自行前往指定的“深圳宝安机场T3航站楼”集合。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上海夜景套票（浦江游船+金茂大厦/环球金融中心）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上海璀璨夜景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300.00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杭州宋城景区+宋城千古情演出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每一位到杭州的游客必看的剧目。以杭州的历史典故、神话传说为基点，融合歌舞、杂技艺术于一体，应用现代高科技手段营造如梦如幻的艺术效果，给人以强烈的视觉震撼。堪与法国巴黎红磨坊和美国拉斯韦加斯秀相媲美。（注：确切演出时间以景区当日公布为准！）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¥(人民币) 320.00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1、应交通部有关规定，02：00-05：00旅行社营运车辆不得上路行驶，因航班延误等不可抗力因素旅游大巴不能行使需要打车前往酒店，费用自理，敬请谅解。 
                <w:br/>
                70岁以上老人需出具健康声明，并由家属陪同方可参团，谢谢配合！18周岁以下儿童需要至少一名家长或成人全程陪同！行程内景点各类证件的优惠请当团出示证件并询问导游，自费景点中使用优惠证件需另外缴纳车位及导游服务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．旅游是一项具有风险的活动，因此旅游者应根据自己的年龄，身体状况选择适合自己的旅游线路和游览活动，建议年龄较大或患有高血压，心脏病，糖尿病等身体疾病的人不要单独参团旅游，如参加旅游活动的，应征得医生或家属子女同意并备好相应药品，如因自身原因发生意外，责任自负。
                <w:br/>
                2．注意饮食卫生：提高防护传染病、流行病的意识。注意用餐卫生，不食用不卫生、不合格的食品和饮料。
                <w:br/>
                3．做好个人防护：充分了解目的地情况，备好相应服装鞋帽，做好防晒、防蚊虫、防暑降温等工作。晕车的旅游者，备好有效药物。旅途中有不良反应，及时说明。
                <w:br/>
                4．注意人身安全：请在自己能够控制风险的范围内活动，切忌单独行动，注意人身安全。旅游途中因特殊情况无法联系旅行社或遇紧急情况，应立即报警并寻求当地警察机关寻求帮助。
                <w:br/>
                5．慎选自选活动：根据自身情况选择能够控制风险的自选项目。如有心脏病、高血压、恐高症等，勿选择刺激性或高风险活动。潜水/快艇等高空、高速、水上、水下高风险活动，更具危险性，请充分了解活动知识，服从指挥，建议另购特定保险。
                <w:br/>
                6．行车途中应系安全带，并不要在车内走动，老人和儿童要有成年人陪护，以防不确定危险。车辆在颠簸路段行驶过程中不要离开座位和饮食（主要是坚果类），以免发生呛水或卡咽危险。
                <w:br/>
                7．贵重物品的保管：贵重物品随身携带或申请酒店的保险柜服务，勿放入交运行李、酒店房间里或旅游巴士上。随身携带财物稳妥安置，不要离开自己视线范围。游览、拍照、散步、购物时，随时注意和检查，谨防被盗遗失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2025-12-15T10:40:08+08:00</dcterms:created>
  <dcterms:modified xsi:type="dcterms:W3CDTF">2025-12-15T10:40:08+08:00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