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5月-三亚逍遥爸妈乐4天双飞游-五钻版行程单</w:t>
      </w:r>
    </w:p>
    <w:p>
      <w:pPr>
        <w:jc w:val="center"/>
        <w:spacing w:after="100"/>
      </w:pPr>
      <w:r>
        <w:rPr>
          <w:rFonts w:ascii="微软雅黑" w:hAnsi="微软雅黑" w:eastAsia="微软雅黑" w:cs="微软雅黑"/>
          <w:sz w:val="20"/>
          <w:szCs w:val="20"/>
        </w:rPr>
        <w:t xml:space="preserve">南山文化苑+天涯海角+大小洞天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XYMJ-hn1745396586Dn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深圳-三亚：HU7750,23：10-00：50+1/CZ6758，23:20-00:55+1
                <w:br/>
                三亚-深圳：HU7749,23:10-01：10/CZ6498,23:15-00:50+1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品质保证：一价全包|0购物|0自费
                <w:br/>
                精细服务、极致体验：逍遥管家每天巡房，确保爸妈安全
                <w:br/>
                vip精致小团：每团不超过20人（不含儿童）
                <w:br/>
                禅意·诗意·惬意
                <w:br/>
                5A南山|5A大小洞天|5A槟榔谷
                <w:br/>
                4A西岛|5A天涯海角|亚龙湾沙滩
                <w:br/>
                艺术·非遗·文化
                <w:br/>
                赠送——价值300元大型歌舞《三亚千古情》
                <w:br/>
                赠送——非遗体验——苗族扎染
                <w:br/>
                特色·风味·美食
                <w:br/>
                南山素斋|老来俏养生定制餐|文昌鸡风味餐
                <w:br/>
                甄选·酒店
                <w:br/>
                五钻版：三亚五钻度假酒店+升级1晚南山景区酒店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欢迎来到国际旅游岛--三亚，机场有专人专车接机,逍遥管家早已经在酒店大堂等候，一路舟车劳顿辛苦啦。
                <w:br/>
                我们为叔叔阿姨的房间准备了简单的爱心宵夜(牛奶+易消化糕点)，精彩快乐的旅行即将开始。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明申高尔夫花园房/四季海庭市景房|悦信明日高级房/西藏大厦高级园景房/亿源轩宇高级房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◆国家5A景区【天涯海角】(时间不少于120分钟)这里海水澄碧， 烟波浩瀚，帆影点点，椰林婆娑，奇石林立、水天一色，观“南天一柱、天涯、海角”等石刻，感受天之边缘，海之尽头的意境。
                <w:br/>
                ◆国家5A景区【大小洞天】（游览时间不少于120分钟）大小洞天风景区以其秀丽的海景、山景和石景号称琼崖第一山水名胜。1962年郭沫若游览"大小洞天"，对景区的山光海色赞叹不已，在《游崖县鳌山》一诗中誉之为"南溟奇甸"。景区还有南海龙王、小洞天、千年不老松、南海神鳌等景观，因此自古以来被称为"海山奇观"。
                <w:br/>
                前往国家5A景区【南山文化旅游区】入住景区内酒店（游览时间不限时）
                <w:br/>
                尽情感受“福泽之地”的园林风光及佛教文化，瞻仰108米的海上观音像；您可观赏独特的园林美景、感悟禅意的精深微妙，也可聆听高僧讲禅，中国传扬千古的名句"福如东海，寿比南山"，则更道出了南山与福寿文化的悠久渊源；或者自由休息。 
                <w:br/>
                酒店介绍：南山迎宾馆/南山休闲会馆座落于国家5A旅游区--南山佛教文化苑旅游景区内，可听晨钟暮鼓，打太极、听佛音，品味惮意人生，观园林风光，翠竹婆娑，海景蔚为壮观。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南山迎宾馆禅悦房|南山休闲会馆花园房|华美达广场豪华海景房|胜意180度海景房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南山是中国最南端的山，这里属热带海洋季风性气候，年均气温24.5℃，其空气质量和海水质量居全国首位，森林覆盖率为97%，爸妈们起
                <w:br/>
                床吃个早餐，晨练、祈福，享受禅意的时光…… 
                <w:br/>
                体验安排：
                <w:br/>
                ◆丹彩墨香：修身静心，沉入墨香世界
                <w:br/>
                ◆顶礼佛足：虔诚触摸108海上观音，将心愿传递
                <w:br/>
                ◆【西岛】（含往返船费，含上下岛时间不少于2.5小时）这里被誉为“海上桃源，动感天堂”以及世界“稀”岛，令人心生向往。
                <w:br/>
                打卡点1-原生态百年渔村：街巷之间的百年珊瑚房群落和满墙涂鸦、鲜花翻出墙面的别致院子，感受数百年积淀下来的独特文化风情!
                <w:br/>
                打卡点2-最美海岸线牛王岭：乘坐岛上电瓶车（自理）前往一座与西岛几乎相连的小岛——牛王岭，那里拥有最原始的海岛风光，可以欣赏到浩瀚的海天一色以及大自然神奇美妙鬼斧神工的礁石景观；
                <w:br/>
                打卡点3-海上书屋：用三艘旧渔船改造的书屋，也是《恋梦空间》取景拍摄地点，停靠在海岸边，面朝大海，点杯饮料，看看书，听听海风；
                <w:br/>
                打卡点4-灯塔码头：海边的红白灯塔，码头边上停泊的渔船和满地晒日的槟榔，是原汁原味的的原著民风情；
                <w:br/>
                打卡点5-西岛文创店：店内售卖着西岛的渔民手作，蜡染画，椰叶帽、木质鲸鱼和各种创意画；
                <w:br/>
                赠送【三亚千古情演出】（演出时间60分钟）一个小时的演出贯穿海南长达万年的历史长卷，酷炫的灯光舞美，庞大的演出阵容，堪称视觉盛
                <w:br/>
                宴。演出包括鹿回头的美丽传说，落笔洞的万年回声，鉴真东渡时的惊涛骇浪，更有巾帼英雄冼夫人的荡气回肠。景区还有特色快闪、抛绣
                <w:br/>
                球等互动演出，你可以打卡科技馆、 黎街、鬼屋、爱情街、崖州古街等。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明申高尔夫花园房/四季海庭市景房|悦信明日高级房/西藏大厦高级园景房/亿源轩宇高级房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三亚-深圳
                <w:br/>
              </w:t>
            </w:r>
          </w:p>
          <w:p>
            <w:pPr>
              <w:pStyle w:val="indent"/>
            </w:pPr>
            <w:r>
              <w:rPr>
                <w:rFonts w:ascii="微软雅黑" w:hAnsi="微软雅黑" w:eastAsia="微软雅黑" w:cs="微软雅黑"/>
                <w:color w:val="000000"/>
                <w:sz w:val="20"/>
                <w:szCs w:val="20"/>
              </w:rPr>
              <w:t xml:space="preserve">
                ◆ 前往国家5A景区【槟榔谷黎苗文化旅游区】赠送非遗文化体验【苗族扎染】（游览时间不少于3.5小时）走进最纯正、最灵动的海南民族文化活体博物馆，寻绣面老人，听他们讲过去的故事，与黎家人道一声“波隆”，探访海南地道的风土人情。这里属于国家非物质文化遗产保护基地，神秘的部落里蕴藏着槟榔谷“四宝”，学习谷内非物质文化遗产，领略以人为核心的技艺、经验、精神之大美，感受黎族丰富的文化魅力。
                <w:br/>
                ◆ 【亚龙湾沙滩】（游览时间不少于60分钟）这里沙粒洁白细软，海水澄澈晶莹，而且蔚蓝，为中国八大最美海岸，也被誉为“天下第一湾”。
                <w:br/>
                逍遥管家会根据航班时间将您送往三亚凤凰国际机场，结束您的海岛之旅！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●交通：深圳—三亚往返程机票经济舱、机场建设费、燃油税（不含临时上调的机场税费）；空调旅游车（预留3-5个空座，此承诺不适用于8人以下团队）；
                <w:br/>
                三亚往返参考航班：
                <w:br/>
                深圳-三亚：HU7750,23：10-00：50+1/CZ6758，23:20-00:55+1
                <w:br/>
                三亚-深圳：HU7749,23:10-01：10/CZ6498,23:15-00:50+1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接待标准：
                <w:br/>
                ●特别提示：
                <w:br/>
                1.如果本团型当日参团人数不足10人，请旅游者提前确认是否免费升级同类其它产品；
                <w:br/>
                2. “绝不增加白天及夜间自费项目！”品质承诺不适用于潜水、摩托艇等水上娱乐项目；
                <w:br/>
                3.8人以下（含儿童）安排导游兼司机；
                <w:br/>
                4.因团队价格为打包优惠价格，持军官证、记者证、老年证、导游证等证件以及60岁及以上的游客，不做任何减免和优惠且费用不退；
                <w:br/>
                ●景点：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●导游：普通观光导游无法胜任本次贵宾接待，我们精挑细选十位“逍遥海南”品牌导游，培训成为私人旅行管家，提供24小时用心服务。所谓服务，即是关怀；唯有精心，方有精彩；不足8人则安排导游兼司机；
                <w:br/>
                ●逍遥孝心大礼包：矿泉水（每天每人2瓶）、第一晚爱心宵夜一份、养生按摩捶、逍遥海南定制地图、逍遥海南定制文化衫；赠送《三亚千古情演出》；赠送非遗体验苗族扎染；（以上赠送项目，如遇客人放弃，费用不退！）  
                <w:br/>
                ●酒店安排：
                <w:br/>
                D1/D3晚 明申高尔夫花园房/四季海庭市景房|悦信明日高级房/西藏大厦高级园景房/亿源轩宇高级房
                <w:br/>
                D2晚 南山迎宾馆禅悦房|南山休闲会馆花园房|华美达广场豪华海景房|胜意180度海景房
                <w:br/>
                1、不提供自然单间，出现单男单女，单房差不含，如不补房差，则尽量安排三人间或加床；定制类团队产品另议；
                <w:br/>
                2、酒店排名不分先后；主推酒店无房，则免费升级入住备选酒店；
                <w:br/>
                3、如因酒店售罄或政府征用等不可抗力因素造成无法安排您入住以上酒店，我们将为您免费升级入住高一级酒店；
                <w:br/>
                ●用餐：含3早6正，早餐均为五点一粥或自助早（为酒店团队房价含，不用不退），正餐30元/人，围桌10菜1汤，10人1桌，人数增减时，菜量相应增减，但维持餐标不变。其中3正餐为海南本土特色餐饮：南山素斋、老来俏养生定制餐、文昌鸡风味餐；
                <w:br/>
                ●儿童：1.2米以下含早餐费、正餐费及车位费；【贴心提示：小孩如果超1.2m，在海南现买门票按照景区规定执行，此费用可能高于成人团体政策，请游客周知。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因航班不稳定，如有出到计划外或者加班机航班，出票前另行通知，如出计划内航班不另行通知，团队出发前48小时通知航班信息。
                <w:br/>
                当地接待旅行社： 海口民间旅行社有限公司 地址：海口市海甸四东路寰岛大厦紫东阁9楼
                <w:br/>
                经营许可证号：L-HAN00102 24小时服务热线：400-870-1234 官方网址：
                <w:br/>
                2、如遇部分景点临时维修、庆典等客观因素限制确实无法安排的，本社将根据实际情况和游客友好协商并进行调整或等值交换，敬请各位贵宾理解与配合；
                <w:br/>
                3、海南部分景区及酒店为方便游客，有自设商场及特产购物等情况（如兴隆热带植物园、天涯海角、呀喏达、椰田古寨等景区），烦请游客理解，切勿误会为是我社安排的旅游购物店，此类投诉我社无法受理，敬请谅解！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8．贵重物品的保管：贵重物品随身携带或申请酒店的保险柜服务，勿放入交运行李、酒店房间里或旅游巴士上。随身携带财物稳妥安置，不要离开自己视线范围。游览、拍照、散步、购物时，随时注意和检查，谨防被盗遗失。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出行前应购买旅游意外保险，保障出游安全。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2025-05-21T16:44:45+08:00</dcterms:created>
  <dcterms:modified xsi:type="dcterms:W3CDTF">2025-05-21T16:44:45+08:00</dcterms:modified>
</cp:coreProperties>
</file>

<file path=docProps/custom.xml><?xml version="1.0" encoding="utf-8"?>
<Properties xmlns="http://schemas.openxmlformats.org/officeDocument/2006/custom-properties" xmlns:vt="http://schemas.openxmlformats.org/officeDocument/2006/docPropsVTypes"/>
</file>