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闽域华章福州+平潭岛+霞浦五天四晚双动之旅行程单</w:t>
      </w:r>
    </w:p>
    <w:p>
      <w:pPr>
        <w:jc w:val="center"/>
        <w:spacing w:after="100"/>
      </w:pPr>
      <w:r>
        <w:rPr>
          <w:rFonts w:ascii="微软雅黑" w:hAnsi="微软雅黑" w:eastAsia="微软雅黑" w:cs="微软雅黑"/>
          <w:sz w:val="20"/>
          <w:szCs w:val="20"/>
        </w:rPr>
        <w:t xml:space="preserve">闽域华章福州平潭岛霞浦五天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XMYB-fj1745997864MD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★【一车一导】全程一车一导制，不再频繁更换导游，衔接顺畅~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福州-前往平潭岛-北部湾生态长廊-打卡网红镜沙黑石沙滩-享闽台“九层塔”特色餐-北港村-海坛古城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11:00  前往餐厅品尝【闽台“九层塔”特色餐】客家人称“金不换”，在闽台饮食中不仅是调味料，更承载着移民文化与乡土记忆，融合了闽南、客家及南洋元素~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平潭-猴研岛-龙凤头海滨浴场-三坊七巷-前往霞浦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抵达餐厅品尝【老福州自助美食】（这里不仅有老福州鱼丸、肉燕，更有鱼滑、锅边，还有蒸食、拌菜、甜点、小食，打破传统团餐可按个人口味挑选）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14:30 乘车前往乘车前往霞浦号称美过斯里兰卡，又有小夏威夷之美誉(单程路程大概需要3个小时左右)
                <w:br/>
                18:00 抵达霞浦后，入住酒店霞浦县城太康路美食一条街，这条繁华的街道不仅是夜市的热闹所在，更是美食的聚集地。各种海鲜、卤料和饮品琳琅满目，让人目不暇接。（仅供参考，晚餐费用自理）
                <w:br/>
                温馨提示：
                <w:br/>
                1.全程不走回头路，出发前请带好您的证件和所有物品，请勿遗留在酒店
                <w:br/>
                2.猴研岛游览过程主要是靠双腿行走如需景交车自愿选择 20 元/人，行程仅含景区门票不含电瓶车费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三沙观影栈道-三沙东壁-东海1号线-G5丹湾观景台-返回福州
                <w:br/>
              </w:t>
            </w:r>
          </w:p>
          <w:p>
            <w:pPr>
              <w:pStyle w:val="indent"/>
            </w:pPr>
            <w:r>
              <w:rPr>
                <w:rFonts w:ascii="微软雅黑" w:hAnsi="微软雅黑" w:eastAsia="微软雅黑" w:cs="微软雅黑"/>
                <w:color w:val="000000"/>
                <w:sz w:val="20"/>
                <w:szCs w:val="20"/>
              </w:rPr>
              <w:t xml:space="preserve">
                08:00  乘车前往【三沙光影栈道】栈道两侧，光影变幻，时而明亮如白昼，时而朦胧如梦境，仿佛在诉说着一个又一个神秘的故事。
                <w:br/>
                09:00 前往银色沙滩”之美誉的一【三沙东壁】东壁海上美景，莫过于日落。被称为“国际滩涂摄影圣地”的霞浦，日出日落的美丽和壮观更是诱惑摄影人趋之若鹜。当落日将滩涂和海水渲染得一片金黄，当一波一波的潮水在霞光映照下翻滚金光，当有人在鎏金的滩涂上走过，你会心潮蓬勃，你会激动不已，情不自禁地屏住呼吸，按动快门，记录下魅力四射的美景!
                <w:br/>
                11:00  前往餐厅品尝【霞浦本港风味】（以其多样的口感著称，如滑嫩、酥脆、Q弹等，新鲜和烹饪的技巧，使得菜品味道鲜美，令人回味无穷。）
                <w:br/>
                13:00 乘车前往【东海1号】这条“东海1号”自驾公路，全称是“东海1号东冲半岛风景观光道”，目前公路长度已经接近快100公里，沿途的海岸风光景色多样，有海岸悬崖公路，有山顶风车公路，还有海滩边的公路等等，每段公路都有自己独特的风景，走一路看一路，美景连连。崖壁上的海尾城堡，就是一座蓝、白颜色组成的童话城堡，与附近的大海和蓝天融为一体，里面的天井里还有海星等艺术造型，是公路上必到的一处旅游打卡点。
                <w:br/>
                14:00  前往【G5丹湾观景台】丹湾观景台坐拥着优美绝伦的海滩和壮观的岩石地貌。站在观景台上，远处蔚蓝的天空与湛蓝的海水交相辉映，给人一种宁静平和的感觉。观景台附近还有多个自然奇观，如悬崖峭壁、岬角、海洋溶洞等。其中最著名的是“九龙穴”，这个巨大的洞穴由九个洞口组成，形似九条恼怒欲飞的巨龙，令人叹为观止。丹湾观景台不仅以自然奇观著称，还拥有丰富的人文历史。这里是福建海上丝绸之路的重要起点之一，曾经是古代商船起飞的港口。在历史的长河中，这里见证了许多商贸交流和文化融合的故事。
                <w:br/>
                实时，结束本次行程返回福州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福州-深圳北
                <w:br/>
              </w:t>
            </w:r>
          </w:p>
          <w:p>
            <w:pPr>
              <w:pStyle w:val="indent"/>
            </w:pPr>
            <w:r>
              <w:rPr>
                <w:rFonts w:ascii="微软雅黑" w:hAnsi="微软雅黑" w:eastAsia="微软雅黑" w:cs="微软雅黑"/>
                <w:color w:val="000000"/>
                <w:sz w:val="20"/>
                <w:szCs w:val="20"/>
              </w:rPr>
              <w:t xml:space="preserve">
                指定时间，根据大交通时间给您送到福州或福州南动车站，适时乘动车返程（福州/福州南-深圳北  约5H左右），抵达深圳北站后自由解散，结束本次愉快的旅程返回温馨的家！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福州指定酒店2晚+平潭指定酒店1晚+霞浦指定酒店1晚
                <w:br/>
                福州网评4钻参考酒店：悦溪廷（五四店）、象峰戴斯、瑞特酒店、丽枫、全季、智选泰禾、来美琪（桔园洲）、宜尚酒店（火车南）、颐豪酒店（火车南）、沃尔戴斯、景城云睿、艺龙、梅园悦竹、观澜、豪柏、泊尔雅武夷、龙祥、国惠温泉或同等级其他酒店
                <w:br/>
                平潭网评4钻参考酒店：爱在山水间、龙山胜途、中原、书香逸墅、星海国际、花度酒店、豪香、丽呈风帆、华美达、花度或同等级其他酒店
                <w:br/>
                霞浦网评4钻酒店：鑫海湾、环岛维也纳、亚朵、白玉兰、锦江都城、凯里亚德或同等级其他酒店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【用餐】4早3正餐，早餐以打包早/自助早/围桌早呈现，所含早餐均为占床位赠送，未用不退费用，不占床不含早，早餐现付自理
                <w:br/>
                3正餐安排当地特色餐（老福洲自助美食+闽台“九层塔”特色餐+霞浦本港风味），餐标50元/餐+60元/餐+50元/餐；由于当地特色餐需最少500/桌起做，如因当团用餐人数不足10人或其他原因，导致餐标达不到标准，则自动变更为普通餐或相应减少菜数，如因当团人数不足8人，则改为现退餐费
                <w:br/>
                【门票】行程中景点首道门票，客人因个人原因自愿放弃景点参观，将不退还门票费用；
                <w:br/>
                【导游】全程优秀地接导游服务，如该团不足7人将改用司机兼向导（非导游无导游证）
                <w:br/>
                【儿童收费说明】
                <w:br/>
                1.中童价(适用于6-14周岁以下且身高在1.2m~1.4米以下的小童):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2025-07-06T18:32:33+08:00</dcterms:created>
  <dcterms:modified xsi:type="dcterms:W3CDTF">2025-07-06T18:32:33+08:00</dcterms:modified>
</cp:coreProperties>
</file>

<file path=docProps/custom.xml><?xml version="1.0" encoding="utf-8"?>
<Properties xmlns="http://schemas.openxmlformats.org/officeDocument/2006/custom-properties" xmlns:vt="http://schemas.openxmlformats.org/officeDocument/2006/docPropsVTypes"/>
</file>