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泰国曼芭五星纯玩米其林建兴酒家·海天盛筵游艇Party·跑男同款暹罗古城·网红悬崖餐厅下午茶·深圳南航直飞·六天五晚行程单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TGCW03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JODD FAIRS夜市                          参考航班：CZ8323(1355-1625) ，以实际出票为准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
                <w:br/>
                 乘车前往网红夜市—【JODD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w:br/>
                温馨提示： 
                <w:br/>
                1.曼谷时间比中国慢一小时； 
                <w:br/>
                2.抵达曼谷机场后可能入境的游客较多，请紧随领队，耐心等待； 
                <w:br/>
                3.泰国属于热带地区，特别要注意饮食卫生安全，进食自助餐时请根据自身身体状况选择食物，勿暴饮暴食， 冷热食物分段进食，水果清洗干净再食用，很容易出现腹泻等症状，以免导致身体不适而影响旅程；
                <w:br/>
                4.夜市：如遇夜市休市或维修整顿，导游有权替换附近其他热门夜市。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曼谷：大皇宫、玉佛寺/曼谷爱侣湾四面佛/泰式按摩/ ICON SIAM暹罗天地
                <w:br/>
              </w:t>
            </w:r>
          </w:p>
          <w:p>
            <w:pPr>
              <w:pStyle w:val="indent"/>
            </w:pPr>
            <w:r>
              <w:rPr>
                <w:rFonts w:ascii="微软雅黑" w:hAnsi="微软雅黑" w:eastAsia="微软雅黑" w:cs="微软雅黑"/>
                <w:color w:val="000000"/>
                <w:sz w:val="20"/>
                <w:szCs w:val="20"/>
              </w:rPr>
              <w:t xml:space="preserve">
                酒店早餐后，乘车前往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后前往【曼谷爱侣湾四面佛】位于泰国曼谷的四面佛以灵验著称，所以这里的香火非常旺盛，深受明星的追捧。因为地处Central World等大型商场附近，因此这里也成为了曼谷知名的旅游观光胜地。在泰国及东南亚，四面佛被认为是非常仁慈的神祗。曼谷四面佛位于伊拉旺神祠中，供奉的神像高约4米，前后左右有四副面孔，分别代表慈、悲、喜、舍四种梵心。结束后乘车前往芭提雅享用晚餐后送回酒店休息。
                <w:br/>
                随后前往享受【泰式古法按摩】（小费约 50铢/人/自理；18 岁以下小孩，因体骼成长未健全，不含，费用不退)。用于治疗身心使其回归平衡状态，手法正宗细腻，环境优雅舒适，服务一流，血液循环一解您旅途的疲劳。
                <w:br/>
                前往【曼谷 ICON SIAM】，泰国曼谷心脏——湄南河边上独一一座高级商场，由 SIAM PIWAT 集团、CP 正大集团、 MQDC 集团联合打造，倾资五百四十亿泰铢，占地面积八万八千平方米。曼谷ICONSIAM 河岸综合购物商场亮点缀缀，这里有东南亚醉长的音乐喷池，泰国室内的威尼斯水上集市，还有滨河公园长廊，湄南河岸风景。除此以外还有空中花园与高空酒吧，豪华的特调鸡尾酒等待各地的饕客前来品鉴。暹罗水晶宫ICONSIAM在各个方面都达到了完美的平衡，从艺术、表演、生活方式、美食、旅游、奢侈品牌到街头品牌，同时也传达了泰国文化的精髓。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 18 岁或超过 65 岁的团友由于体质问题不适合参加泰式按摩活动（此项目为赠送项目，费用恕不退还），可以选择在按摩中心休息，另若放弃古法按摩，则不能将该项服务转让他人或要求退款；
                <w:br/>
                4.Supanniga 餐厅，如遇餐厅爆满或等候时间长久，则改其他家同等级别餐厅。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午餐：米其林建兴酒家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曼谷-芭提雅：暹罗古城/骑大象/热带水果豪华大餐，榴莲任吃，实现榴莲自由/清迈小镇
                <w:br/>
              </w:t>
            </w:r>
          </w:p>
          <w:p>
            <w:pPr>
              <w:pStyle w:val="indent"/>
            </w:pPr>
            <w:r>
              <w:rPr>
                <w:rFonts w:ascii="微软雅黑" w:hAnsi="微软雅黑" w:eastAsia="微软雅黑" w:cs="微软雅黑"/>
                <w:color w:val="000000"/>
                <w:sz w:val="20"/>
                <w:szCs w:val="20"/>
              </w:rPr>
              <w:t xml:space="preserve">
                酒店早餐后，酒店早餐后，乘车前往【暹罗古城】“千年暹罗，古城一日”。泰国九世皇御授文化遗产，泰国九世皇携同英国伊丽莎白女皇御驾亲临主持开幕大典。汇集经典网红、影视基地、佛教圣地、历史古迹、民俗文化、水上市集于一身。历经半个多世纪耗资数百亿雕琢的文化瑰宝、永不竣工的泰国奇观。
                <w:br/>
                后乘车往度假胜地——芭提雅（车程约 2 小时）。接着驱车前往具 有“东方夏威夷”之称的芭提雅 ，真正的泰国旅游文化体验，体验独特的文化氛围和地道的生活方式。这里还能和可爱的大象近距离接触，体验来到泰国必不可少的【骑大象】（两人一骑，请提前准备20铢/人的小费）。还能吃到泰国当季的【热带水果豪华大餐】，畅食不同种类的时令水果，榴莲任吃，实现榴莲自由。还能游览【清迈小镇】涉及娱乐景观及本土历史文化：鳄鱼、泰国少数民族部落、民俗表演、泰国民俗婚约仪式、泰国田园风情、泼水园体验当地的泼水活动等自然观景风情小镇。
                <w:br/>
                温馨提示：
                <w:br/>
                1、骑大象坐马车时请遵循工作人员的指导，上下大象和骑象过程中请注意安全。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午餐：暹罗古城景区配套餐     晚餐：市隆海鲜餐厅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芭提雅：格兰岛/打卡网红悬崖餐厅下午茶(每人一杯饮料)/海天盛筵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格兰岛】。自行自费参加水上活动：水上降落伞、摩托艇、海底漫步等，这里的海水最适合游泳…，您也可在岛上选择自由活动，享受一个轻松自在的上午。午餐在岛上自理（岛上食物供应有限食品可能不新鲜，来回快艇颠簸，建议吃 1 份泰式炒饭点心，餐费自理）。
                <w:br/>
                接着前往【打卡网红悬崖餐厅】下午茶(每人一杯饮料)，餐厅位于悬崖边上，整个芭提雅海景一览无余，在这里很多角落都适合拍照，吹吹海风享受超美海景海滩。
                <w:br/>
                【“Oriental Carnival 海天盛筵”360°游轮海景Party】芭提雅首个360 度游轮海景Party。整个游轮设计复刻了夜巴黎的纸醉金迷，美人鱼迎宾、王子礼遇、游轮乐队邀请到访芭提雅的宾客一起加入海洋嘉年华的狂欢。游轮演艺人员是从全泰国精选而出的颜值男模互动，靓丽人妖公主，为大家演绎以20 世纪初夜上海为灵感设计的沉浸式歌舞剧。由各国厨师精心准备的国际自助餐，包含日料、海鲜、泰式生腌在内的几十道海上盛宴，满足更多人的美食偏好。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3.如遇台风或者雨季影响，不适合出海，格兰岛将改其他景点，具体以当天导游安排为准（泰国每逢5-10月为雨季）
                <w:br/>
                4.岛上餐厅资源条件有限、领队可协助点餐，人均约 200-300 铢，建议游客优先选择便捷、实惠的菜品为主，例如蛋炒饭等等， 
                <w:br/>
                否则返程快艇颠簸容易造成呕吐等不良症状
                <w:br/>
                5.人妖歌舞表演属于健康的歌舞表演，老少咸宜，表演结束后如有需要与人妖合影时请礼貌相待，并请按国际 惯例支付小费（约 100 泰铢/次）；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晚餐：海天盛筵自助餐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芭提雅-曼谷：东芭乐园/King Power Duty Free/昭披耶公主号夜游湄南河
                <w:br/>
              </w:t>
            </w:r>
          </w:p>
          <w:p>
            <w:pPr>
              <w:pStyle w:val="indent"/>
            </w:pPr>
            <w:r>
              <w:rPr>
                <w:rFonts w:ascii="微软雅黑" w:hAnsi="微软雅黑" w:eastAsia="微软雅黑" w:cs="微软雅黑"/>
                <w:color w:val="000000"/>
                <w:sz w:val="20"/>
                <w:szCs w:val="20"/>
              </w:rPr>
              <w:t xml:space="preserve">
                酒店早餐后，乘车前往【东芭乐园】距离南芭达雅十五公里，占地500英亩，是一个泰式乡村风格的休闲兼渡假公园，由泰国华人富豪王金亮先生出资建造的东芭乐园及热带植物园，是芭提雅最受欢迎的景点之一。在这里，旅行者们可以在最短的时间内，了解到泰国丰富多彩的无数面，如欣赏泰国传统的舞蹈、拳术表演，了解传统的泰国民族民俗文化；近距离欣赏憨态可掬的大象表演，同时体验骑大象。当然，这里的主角还有精巧的园林区和原自热带丛林的奇花异草。花园式的景区，既是游人休闲 放松的公园，也是植物科学研究的最好场所。
                <w:br/>
                随后前往【King Power Duty Free】此为泰国最大的免税商店，泰国机场免税店也属 其独家经营，客户在曼谷市区购买即可在机场直接取货，您可在此买到泰国时尚和手工制品以及世界顶级豪华商品。
                <w:br/>
                后乘车返回曼谷（车程约 2 小时），前往码头，乘坐【昭帕耶公主号游船夜游湄南河】 湄南河又名昭披耶河，有泰国“河流之母”之称。天色渐暗，华灯初上，穿梭在河面上的观光游船纷纷出航，夜晚的湄南河有与白日截然不同的另一种风情。夜游湄南河是来泰国不可错过的体验之一。 LIVE 演出泰国的老字号游船，现场更有爵士乐歌手驻场，游客也可以伴随着音乐一览曼谷标志性景点，惬意欣赏沿途美景。享用地道泰式料理与各国佳肴构成的无限量海鲜自助晚餐，欣赏湄南河两岸风光。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晚餐：游艇自助餐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曼谷拉差达瑞士酒店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曼谷✈深圳                                                        回程航班：CZ8324(1725-2150)，  以实际出票为准
                <w:br/>
              </w:t>
            </w:r>
          </w:p>
          <w:p>
            <w:pPr>
              <w:pStyle w:val="indent"/>
            </w:pPr>
            <w:r>
              <w:rPr>
                <w:rFonts w:ascii="微软雅黑" w:hAnsi="微软雅黑" w:eastAsia="微软雅黑" w:cs="微软雅黑"/>
                <w:color w:val="000000"/>
                <w:sz w:val="20"/>
                <w:szCs w:val="20"/>
              </w:rPr>
              <w:t xml:space="preserve">
                酒店早餐后，自由活动，指定时间集合乘车前往曼谷机场，搭乘国际航班返回深圳机场，抵达机场后行程圆满结束！
                <w:br/>
                <w:br/>
                以上行程时间安排可能会因航班、天气、路况等不可抗力因素，在不影响行程和接待标准前提下，经全体游客协商后，进行游览顺序调整，敬请谅解！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1、住宿：住宿酒店(以两人一间为标准) 
                <w:br/>
                2、用餐： 安排 5 正 5 早，酒店含早；
                <w:br/>
                3、交通：全程国际机票及全程机场税、离境税、燃油附加费；当地全程旅游观光巴士；
                <w:br/>
                4、门票：行程表内所列的景点；
                <w:br/>
                5、导游： 当地持有导游资格证书的专业导游优质服务；
                <w:br/>
                6、保险：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1、导游小费：全程导游服务费共300元/人（现付领队）；
                <w:br/>
                2、如遇单男或单女，我司尽量安排客人拼住，如客人不同意拼住或无法拼住成功，则需要补单房差 1000 元/人；
                <w:br/>
                3、非中国大陆护照加收附加费500元/人，签证自理；
                <w:br/>
                4、保险：全程不含旅游意外保险(建议客人提前自行购买)；
                <w:br/>
                5、行程包含以外的个人消费项目，自费项目；
                <w:br/>
                6、航空公司临时通知增加的燃油附加费；
                <w:br/>
                7、购物：全程安排0个购物店。某些景区内部可能有商店、特产店、士多店，中途休息站土特产、免税店等等，不属于本行程安排的购物店范畴，敬请知须！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2025-09-05T19:00:21+08:00</dcterms:created>
  <dcterms:modified xsi:type="dcterms:W3CDTF">2025-09-05T19:00:21+08:00</dcterms:modified>
</cp:coreProperties>
</file>

<file path=docProps/custom.xml><?xml version="1.0" encoding="utf-8"?>
<Properties xmlns="http://schemas.openxmlformats.org/officeDocument/2006/custom-properties" xmlns:vt="http://schemas.openxmlformats.org/officeDocument/2006/docPropsVTypes"/>
</file>