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遇见南斯拉夫7晚10天行程单</w:t>
      </w:r>
    </w:p>
    <w:p>
      <w:pPr>
        <w:jc w:val="center"/>
        <w:spacing w:after="100"/>
      </w:pPr>
      <w:r>
        <w:rPr>
          <w:rFonts w:ascii="微软雅黑" w:hAnsi="微软雅黑" w:eastAsia="微软雅黑" w:cs="微软雅黑"/>
          <w:sz w:val="20"/>
          <w:szCs w:val="20"/>
        </w:rPr>
        <w:t xml:space="preserve">塞尔维亚+波黑+黑山+阿尔巴尼亚4国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sewy174701511606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广州白云机场贝尔格莱德
                <w:br/>
                （航班仅供参考，具体已实际为准）
                <w:br/>
                参考航班：CZ667 CANBEG  0235 0800
                <w:br/>
                <w:br/>
                <w:br/>
                贝尔格莱德  广州（航班仅供参考，具体已实际为准）
                <w:br/>
                参考航班：CZ668  BEGCAN  1100 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甄选景点，深度精华：
                <w:br/>
                南斯拉夫历史博物馆-铁托墓(入内）：感受历史，缅怀伟人
                <w:br/>
                卡莱梅格丹城堡(入内)：贝尔格莱德标志性的游览景点与休闲场所
                <w:br/>
                诺维萨德：塞尔维亚第二大城市
                <w:br/>
                木头村：电影《生命是个奇迹》的拍摄地，欣赏纯朴的全景风光，感受超现实的乐趣
                <w:br/>
                杜米托儿国家公园(入内)：世界自然遗产，高山冰川湖泊，天然氧吧，被戏称为是欧洲的眼泪
                <w:br/>
                塔拉大桥：曾经二战激烈的战场和电影《桥》的取景地
                <w:br/>
                古莫斯塔尔桥：历史悠久，被列入世界文化遗产
                <w:br/>
                斯库台湖：巴尔干最大最美的淡水喀斯特湖泊
                <w:br/>
                战争隧道博物馆(入内)：感受战争时代的残酷
                <w:br/>
                科托尔古城：世界遗产，亚德里亚海保存完好的中世纪的老城之一  
                <w:br/>
                科托尔峡湾游船：游览世界最美海湾
                <w:br/>
                山鹰之国：阿尔巴尼亚
                <w:br/>
                一战导火索：萨拉热窝城市观光 &amp; 海岛酒店：圣斯特凡岛（外观）
                <w:br/>
                酒店住宿：全程安排四星级酒店，升级一晚五星温泉酒店享受更加舒适的住宿服务
                <w:br/>
                团队餐食：午晚餐为中式六菜一汤+特色烤肉餐、特色汉堡餐、拇指肉条特色餐、当地特色餐
                <w:br/>
                安心出游：全程赠送WIFI 2人一台，插头每人一个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
                <w:br/>
              </w:t>
            </w:r>
          </w:p>
          <w:p>
            <w:pPr>
              <w:pStyle w:val="indent"/>
            </w:pPr>
            <w:r>
              <w:rPr>
                <w:rFonts w:ascii="微软雅黑" w:hAnsi="微软雅黑" w:eastAsia="微软雅黑" w:cs="微软雅黑"/>
                <w:color w:val="000000"/>
                <w:sz w:val="20"/>
                <w:szCs w:val="20"/>
              </w:rPr>
              <w:t xml:space="preserve">
                提前4小时抵达广州白云国际机场集合，随后乘机前往目的地，抵达后精彩的旅程就要开始了…
                <w:br/>
                行程说明：因出境手续繁杂，为确保您的顺利登机，请务必于出发前4小时准时到达指定地点统一集合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广州白云机场贝尔格莱德（约90KM）诺维萨德 （航班仅供参考，具体已实际为准） 参考航班：CZ667 CANBEG  0235 0800
                <w:br/>
              </w:t>
            </w:r>
          </w:p>
          <w:p>
            <w:pPr>
              <w:pStyle w:val="indent"/>
            </w:pPr>
            <w:r>
              <w:rPr>
                <w:rFonts w:ascii="微软雅黑" w:hAnsi="微软雅黑" w:eastAsia="微软雅黑" w:cs="微软雅黑"/>
                <w:color w:val="000000"/>
                <w:sz w:val="20"/>
                <w:szCs w:val="20"/>
              </w:rPr>
              <w:t xml:space="preserve">
                飞机塞尔维亚首都-【贝尔格莱德】，抵达后精彩的旅程就要开始了…
                <w:br/>
                上午：贝尔格莱德市区观光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1)【圣萨瓦大教堂（外观）】Sveti Sava大教堂是世界上迄今为止最大的东正教教堂，至今仍未完全建成。教堂始建于1935年，于希特勒统治时期中断，共产党执政时期也未能继续建造。进去逛一逛，可以让你感受到在大圆屋顶下是多么渺小。
                <w:br/>
                2)【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3)【南斯拉夫历史博物馆（铁托墓）入内】整个博物馆由三部分组成，“5月25日”博物馆，老博物馆和铁托墓。因为铁托生日是5月25日，所以主博物馆被命名为“May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一铁托墓关闭，则更换其他景点。）
                <w:br/>
                4)【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午餐：塞尔维亚特色汉堡餐
                <w:br/>
                下午：乘车前往塞尔维亚第二大城市【诺维萨德】
                <w:br/>
                【诺维萨德】是塞尔维亚第二大城市，伏伊伏丁那自治省首府，以多元文化、历史遗迹和艺术氛围闻名，被誉为“塞尔维亚的雅典”‌。
                <w:br/>
                1)【彼得罗瓦拉丁要塞】（入内）被称为“多瑙河畔的直布罗陀”。如果说雅典的象征是雅典卫城，那么诺维萨德和伏伊伏丁那的象征则是彼得罗瓦拉丁堡垒—一个集野餐场地、艺术中心、天文馆、夜生活，EXIT音乐节和历史军事要塞为一体的城市之光。
                <w:br/>
                2)【自由广场】位于诺维萨德（Novi Sad）的市中心，坐落在这座城市最吸引人的两座建筑之间。一座是新哥特式天主教大教堂，另一座是矗立在对面的新文艺复兴市政厅建筑之间又由诺维萨德最伟大的政治家斯韦托扎尔·米莱蒂奇的雕像隔开。
                <w:br/>
                3)【玛利亚大教堂】是一座罗马天主教会教堂，为玛丽亚的圣名节而设。它位于市中心的自由广场，是诺维萨德最大的教堂，也是巴奇卡地区最高的教堂。现在看到的玛利亚教堂为第三次建造的。圣母玛丽教堂是典型的哥德式风格，而且是一座天主教堂，在普遍信仰东正教的塞尔维亚算是比较不常见，不过越靠近匈牙利的地方，天主教堂会越多。
                <w:br/>
                晚餐：中式桌餐（六菜一汤）或当地特色餐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诺维萨德（约300KM）萨拉热窝
                <w:br/>
              </w:t>
            </w:r>
          </w:p>
          <w:p>
            <w:pPr>
              <w:pStyle w:val="indent"/>
            </w:pPr>
            <w:r>
              <w:rPr>
                <w:rFonts w:ascii="微软雅黑" w:hAnsi="微软雅黑" w:eastAsia="微软雅黑" w:cs="微软雅黑"/>
                <w:color w:val="000000"/>
                <w:sz w:val="20"/>
                <w:szCs w:val="20"/>
              </w:rPr>
              <w:t xml:space="preserve">
                早餐：酒店早餐
                <w:br/>
                上午：前往南斯拉夫社会主义联邦共和国的波斯尼亚与黑塞哥维纳社会主义共和国的首都【萨拉热窝】
                <w:br/>
                【萨拉热窝】位于巴尔干半岛，是一座历史悠久的古城。建于1263年，萨拉热窝曾是南斯拉夫社会主义联邦共和国的波斯尼亚和黑塞哥维那社会主义共和国的首都。此外，萨拉热窝也是电影《瓦尔特保卫萨拉热窝》的拍摄地，城市内外壮观的墓群和漫山遍野的红顶房屋令人惊叹，是来波黑旅行不容错过的一座宝藏城市
                <w:br/>
                午餐：当地特色餐
                <w:br/>
                下午：萨拉热窝市区观光。
                <w:br/>
                1)【战争隧道博物馆（入内）】参观这条战争中的生命通道,感受战争时代的残酷,当年那条希望之路
                <w:br/>
                2)【巴什察尔西亚老城】可以说是萨拉热窝的代表 ，在奥斯曼土耳其时期建设 ，至今仍保留着 500 年前的风貌 ，土耳其式的清真 寺和尖塔 ，门口还悬挂土耳其的国旗 ，这里有个广场满是鸽子 ，感觉在土耳其风情区比欧陆风情区还要休闲
                <w:br/>
                3)【拉丁桥】（外观）萨拉热窝老城区的标志性建筑，1914年 ，奥匈帝国王储斐 迪南 夫妇巡视时 ，在这座桥上被热血塞族青年 刺杀 ，从而引发第一次世界大战 ，使得奥匈帝国和奥斯曼帝国瓦解 ，也葬送了100万人的性命 ，从而使这座籍籍无名的桥 ，成为世界历史舞台的中心
                <w:br/>
                4)【铜桨街】是萨拉热窝最古老最具魅力的街道之一 ，也是电影《瓦尔特保卫萨拉热窝》的重要取景地。这条街道据说15世纪时就已存在 ，曾经是萨拉热窝手工艺商业街区的核心地段。如今 ，这里依旧是购买铜器和手工艺品的好地方 
                <w:br/>
                5)【俯瞰萨拉热窝-黄堡】因其所用石材呈现黄色 ，故名黄堡 ，以前是奥斯曼帝国时期的防御工事 ，用粗糙的石头建造成 不规则的八边形。是日落时分俯瞰萨拉热窝全城的最佳地点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萨拉热窝（约120KM）莫斯塔尔
                <w:br/>
              </w:t>
            </w:r>
          </w:p>
          <w:p>
            <w:pPr>
              <w:pStyle w:val="indent"/>
            </w:pPr>
            <w:r>
              <w:rPr>
                <w:rFonts w:ascii="微软雅黑" w:hAnsi="微软雅黑" w:eastAsia="微软雅黑" w:cs="微软雅黑"/>
                <w:color w:val="000000"/>
                <w:sz w:val="20"/>
                <w:szCs w:val="20"/>
              </w:rPr>
              <w:t xml:space="preserve">
                早餐：酒店早餐
                <w:br/>
                上午：乘车前往【莫斯塔尔】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午餐：中式桌餐（六菜一汤）或当地特色餐
                <w:br/>
                下午：莫斯塔尔市区观光
                <w:br/>
                1)【莫斯塔尔古桥】莫斯塔尔的名片，经过雷特 瓦河时，注定会被它的完美弧线所吸引。古桥由 奥斯曼帝国建于 1566 年，在当时成为世界上最宽 的人工拱桥，其技术与建造过程是一个谜。已被 联合国教科文组织列为世界文化遗产。
                <w:br/>
                2)【莫斯塔尔古城】由圆形鹅石铺砌而成的古城 库君斯鲁克在老桥的两侧延伸开来，城中随处可出售地毯、珠宝首饰、传统服装、领带和烟斗的小店，非常富有生活气息。
                <w:br/>
                晚餐：拇指肉条特色餐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莫斯塔尔（约129KM）科托尔（约22KM）布德瓦
                <w:br/>
              </w:t>
            </w:r>
          </w:p>
          <w:p>
            <w:pPr>
              <w:pStyle w:val="indent"/>
            </w:pPr>
            <w:r>
              <w:rPr>
                <w:rFonts w:ascii="微软雅黑" w:hAnsi="微软雅黑" w:eastAsia="微软雅黑" w:cs="微软雅黑"/>
                <w:color w:val="000000"/>
                <w:sz w:val="20"/>
                <w:szCs w:val="20"/>
              </w:rPr>
              <w:t xml:space="preserve">
                早餐：酒店早餐
                <w:br/>
                上午：世界最美海湾【科托尔】
                <w:br/>
                【科托尔】这个位于南欧的心脏地带的童话小镇，是古老沿海文化中心。科托尔老城建于12至14世纪间，城中遍布当地赤陶瓦片屋顶建筑、独具当地特色的纪念品和餐厅、悠闲的小镇猫“主人“、历史悠久的教堂等。1979年，科托尔被列为联合国教科文组织世界遗产。2016年被《孤独星球》评选为全球十大最佳旅游城市。
                <w:br/>
                1)【科托尔峡湾游船】(含票 30 分钟)巡游在平静的水面上，科托尔湾的自然风光清丽明媚，而其历史人文上的丰富沉积则远不是人烟稀少的北欧可比的。（具体依据当日天气状况而定 ，如遇不可抗力因素取消 ，我们将退还此门票费用 10 欧元/人。由此带来不便，敬请谅解。）） 
                <w:br/>
                2)【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午餐：当地特色餐
                <w:br/>
                下午：乘车前往黑山“威尼斯”【布德瓦】
                <w:br/>
                【布德瓦】布德瓦附近的海岸被称为布德瓦的里维埃拉，借地中海著名的旅游胜地里维埃拉来形容布德瓦海岸的美丽。布德瓦是黑山最有名的旅游胜地，以美丽的沙滩、丰富的夜生活和独具特色的地中海式建筑而闻名于世。
                <w:br/>
                1)【布德瓦老城】布德瓦因其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布德瓦老城中有三个主要的教堂（皆为外观即可），一是建于公元7 世纪的【圣特凡教堂】；二是建于公元840 的【圣玛丽教堂】，还有建于  1804 年的【圣三一教堂】，布德瓦老城威尼斯风格的【城墙】是游人向往的地方，黑山共和国国旗高高飘扬在古城墙上。在美丽的【莫格伦海滩】可以远眺布德瓦古城堡，欣赏迷人的亚得里亚海，以及著名的雕塑【舞蹈者】。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布德瓦（约11KM）圣斯特凡岛（约170KM）地拉那
                <w:br/>
              </w:t>
            </w:r>
          </w:p>
          <w:p>
            <w:pPr>
              <w:pStyle w:val="indent"/>
            </w:pPr>
            <w:r>
              <w:rPr>
                <w:rFonts w:ascii="微软雅黑" w:hAnsi="微软雅黑" w:eastAsia="微软雅黑" w:cs="微软雅黑"/>
                <w:color w:val="000000"/>
                <w:sz w:val="20"/>
                <w:szCs w:val="20"/>
              </w:rPr>
              <w:t xml:space="preserve">
                早餐：酒店早餐
                <w:br/>
                上午：乘车前往阿尔巴尼亚首都-地拉那，途径【圣斯特凡岛】
                <w:br/>
                1)【圣斯特凡岛】（远观）位于海岸边小岛通过一条狭窄的通道与陆地链接，在二战后被富商买 下改建成了当地最豪华的度假酒店，非酒店客人不能登岛。
                <w:br/>
                午餐：当地特色餐
                <w:br/>
                下午：地拉那市区游览
                <w:br/>
                【地拉那】是阿尔巴尼亚的首都。市区游览这个充满活力和热情的年轻城市，您会发现许多咖啡馆，酒吧和夜总会，时而会产生一种莫名的愉快和吸引力。
                <w:br/>
                2)【斯坎德培广场】广场以阿尔巴尼亚的民族英 雄斯坎德培命名，他带领阿尔巴尼亚人民反抗奥斯曼帝国的统治，保证了阿尔巴尼亚的独立国家地位，广场正中有他的雕像。
                <w:br/>
                3)【埃塞姆贝清真寺】（外观）是一座 18 世纪的清真寺，位于地拉那的中心。外面和门廊的壁画描 绘了树木，瀑布和桥梁，这是伊斯兰艺术中很少见的图案。
                <w:br/>
                4)【国家历史博物馆】（外观）阿尔巴尼亚最大的博物馆国家历史博物馆，珍藏着阿尔巴尼亚大部 分的古代文物。正面墙壁上是一幅名为“阿尔巴尼亚”的壁画，展示了阿尔巴尼亚人民的抗争史。
                <w:br/>
                5)【霍查金字塔】（外观）阿尔巴尼亚的独裁统治者霍查为了展示自己功绩而建立，随着霍查统治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地拉那（约160KM）斯库台湖（约260KM）兹拉蒂博尔
                <w:br/>
              </w:t>
            </w:r>
          </w:p>
          <w:p>
            <w:pPr>
              <w:pStyle w:val="indent"/>
            </w:pPr>
            <w:r>
              <w:rPr>
                <w:rFonts w:ascii="微软雅黑" w:hAnsi="微软雅黑" w:eastAsia="微软雅黑" w:cs="微软雅黑"/>
                <w:color w:val="000000"/>
                <w:sz w:val="20"/>
                <w:szCs w:val="20"/>
              </w:rPr>
              <w:t xml:space="preserve">
                早餐：酒店早餐
                <w:br/>
                上午：乘车前往【斯库台湖国家公园】
                <w:br/>
                1)【斯库台湖国家公园】位于黑山与阿尔巴尼亚边境，是巴尔干半岛最大的淡水湖，面积约370平方公里（黑山占222平方公里，阿尔巴尼亚占148平方公里）。湖面狭长，长约40公里，最深达44米，由河水及地下水补给，冬季湖面可扩大三分之一。1993年被黑山列为国家公园，1996年列入《拉姆萨尔公约》国际重要湿地，2011年提名联合国教科文组织遗产。
                <w:br/>
                午餐：当地特色餐
                <w:br/>
                下午：乘车前往【兹拉蒂博尔】途径黑山游览【杜米托尔国家公园(入内）】
                <w:br/>
                2)【杜米托尔国家公园（入内）】沿途经过列入联合国教科文组织世界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3)【‌塔拉河峡谷大桥】横跨塔拉河大峡谷，是欧洲最深的峡谷之一。这座大桥是一座钢筋混凝土公路桥，全长366米，主桥拱跨度为114米，桥面距离河面约172米，共有五个拱形结构。塔拉河峡谷大桥不仅是重要的交通枢纽，还因其在二战期间的历史事件而闻名。前南斯拉夫电影《桥》就是在此拍摄的，。此外，大桥所在地杜米托尔国家公园于1980年被联合国教科文组织列入世界遗产名录。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兹拉蒂博尔（约170KM） 贝尔格莱德
                <w:br/>
              </w:t>
            </w:r>
          </w:p>
          <w:p>
            <w:pPr>
              <w:pStyle w:val="indent"/>
            </w:pPr>
            <w:r>
              <w:rPr>
                <w:rFonts w:ascii="微软雅黑" w:hAnsi="微软雅黑" w:eastAsia="微软雅黑" w:cs="微软雅黑"/>
                <w:color w:val="000000"/>
                <w:sz w:val="20"/>
                <w:szCs w:val="20"/>
              </w:rPr>
              <w:t xml:space="preserve">
                早餐：酒店早餐
                <w:br/>
                上午： 乘车前往【兹拉蒂博尔】
                <w:br/>
                【兹拉蒂博尔】是塞尔维亚的城镇，海拔在一千米左右，温度适宜，是一处绝佳的旅游胜地！这里山清水秀，环境优美，适合到这里来疗养。这里还是很多体育赛事的训练场地，很多运动员来这里培训或者修养身体。带上家人到这里来欣赏美景，呼吸新鲜空气，十分惬意！
                <w:br/>
                1)【木头村(入内)】塞尔维亚大导演埃米尔·库斯图里卡一手为自己打造的“乌托邦”-木头村。坐落在兹拉蒂博尔山区的木头村（Drvengrad）是塞尔维亚名导演为了拍摄电影《生命是个奇迹》而修建的，在这里你可以感受到超现实的乐趣，还可以欣赏到纯朴的全景风光。所有建筑全部用木头建成，加上各种 奇形怪状的雕塑和鲜花，四周是空旷的山野，可以说，这是一个逃离现实的烦扰的好地方。
                <w:br/>
                午餐：塞尔维亚特色烤肉餐
                <w:br/>
                下午：返回贝尔格莱德
                <w:br/>
                5)【泽蒙小镇-天鹅湖】一片世外桃源般的开阔景致。泽蒙曾是奥匈帝国最后的边境，在多瑙河畔喂天鹅，成群的天鹅、海鸥、鸳鸯和鸽子，在波光粼粼中自在游弋，感受当地集市。
                <w:br/>
                6)【米哈伊洛大公街】坐落在贝尔格莱德市中心，紧邻卡莱梅格丹公园，是市内最负盛名的商业街，算是贝尔格莱德的主街了。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广州（航班仅供参考，具体已实际为准） 参考航班：CZ668  BEGCAN  1100 0400+1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上午：办理退房，我们将挥别这座可爱的城市，结束美妙的欧洲之旅。之后乘车前往机场办理退税及登机手续，搭乘国际航空公司客机返回广州。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
                <w:br/>
              </w:t>
            </w:r>
          </w:p>
          <w:p>
            <w:pPr>
              <w:pStyle w:val="indent"/>
            </w:pPr>
            <w:r>
              <w:rPr>
                <w:rFonts w:ascii="微软雅黑" w:hAnsi="微软雅黑" w:eastAsia="微软雅黑" w:cs="微软雅黑"/>
                <w:color w:val="000000"/>
                <w:sz w:val="20"/>
                <w:szCs w:val="20"/>
              </w:rPr>
              <w:t xml:space="preserve">
                今天安全抵达广州白云机场，满载欧洲的精彩记忆回到温馨的家!祝您愉快，并希望能够在以后再次为您服务。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服务标准包含
                <w:br/>
                交通	1、往返国际团队经济舱机票（含税）；
                <w:br/>
                2、境外空调旅游巴士及外籍司机
                <w:br/>
                住宿标准	1、全程欧洲甄选当地四星级酒店双人标准间住宿，特别升级一晚五星温泉酒店（含欧陆式早餐，如需泡温泉自备泳衣泳裤等）
                <w:br/>
                2、全程酒店税
                <w:br/>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3.自然分房不保证夫妻同房、成年子女与父母同方；我们协助您与同性团友拼房为第一原则，特殊情况有可能同家属或兄妹等情况的异性拼房。如出现单男单女还有可能轮流拆分夫妻，敬请配合。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1.家属陪同
                <w:br/>
                2.健康证明
                <w:br/>
                3.签署免责书
                <w:br/>
                4.购买高额保险，需要额外支付200元/人的高额境外旅游险
                <w:br/>
                特别赠送	全程赠送wifi 2人一台押金自理，转换插头每人一个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1.中国人民共和国因私护照（客人提前办理）请提前确保自身护照有效期在六个月以上（团队回程日期算起六个月以上有效期）和两页签证空白页。
                <w:br/>
                2.团费报价以双人间核算，欢迎您结伴参加。若单数报名，须酌收全程单人间差价，单房差75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3.各项私人额外费用，如洗衣、理发、电话、饮料、付费电视、行李搬运等；
                <w:br/>
                4.行李海关课税，超重行李费、航空保险费等；
                <w:br/>
                5.行程包含内容外的所有观光项目和自费活动（包括这些活动的用车，司机，导游费用等）
                <w:br/>
                6.酒店因季节性上涨或遇到当地展会、节日和汇率变动等原因而增加的费用；因班机延误所产生的额外费用，各种不可抗力因素产生的费用；
                <w:br/>
                7.旅途中将证照遗失后的补办等费用（包括证照补办、交通、住宿、餐饮费用）； 
                <w:br/>
                8.旅游费用不包括旅游者因违约、自身过错、自由活动期间内行为或自身疾病引起的人身和财产损失； 
                <w:br/>
                9.因不可抗拒的客观原因（如天灾、战争、罢工等）、航空公司航班延误或取消、领馆签证延误、报名人数不足等；
                <w:br/>
                10.其包含项目中未提及的费用。
                <w:br/>
                儿 童 价 格
                <w:br/>
                6 岁以下不占床儿童报名参团，欧洲酒店6周岁以上的孩子必须占床，占床于成人同价，6周岁以下的小孩以不占床，不占床比成人价少1000元/人，但是不占床的小孩无早餐。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 务 标 准 说 明
                <w:br/>
                【行程说明】
                <w:br/>
                1.行程中所列航班号及时间仅供参考，请以出团通知标注航班信息为准；
                <w:br/>
                2.行程中未标注“入内参观”的景点均为游览外观；入内参观景点均含首道门票；
                <w:br/>
                3.以上行程仅供参考，在出发前或旅行期间，旅行社保留因不可抗力（如天气、天灾、战争、罢工等）因素，导游可以根据当地的实际情况，对具体行程有权利适当调整景点游览顺序，但不得减少游览时间；
                <w:br/>
                4.行程中城市间的公里数为直线距离，仅作参考；
                <w:br/>
                5.行程中的景点游览时间，包括步行、游船、观光排队等候等时间总和；
                <w:br/>
                6.参观古堡和教堂，如遇流量控制，宗教活动，维修等情况出现不能入内参观的情形，只能外观或更换其它景点作为替代，敬请谅解；
                <w:br/>
                7.本旅行社提醒游客特别注意：在境外随团旅游期间，请务必注意自身人身安全及财产安全；
                <w:br/>
                8.根据国际航班团队搭乘要求，团队通常须提前3-3.5小时到达机场办理登机手续，故国际段航班在当地下午15点前（含15点），晚间21点前（含21点）起飞的，行程均不含午餐或晚餐
                <w:br/>
                【酒店说明】
                <w:br/>
                1.行程中所列酒店星级标准为当地酒店评定标准；
                <w:br/>
                2.欧洲各城市酒店的早餐可能会略有不同，酒店提供的早餐通常会有面包、咖啡、茶、果汁，蔬菜，鸡蛋等；
                <w:br/>
                3.欧洲的三、四星级酒店大堂都比较小，无商场、电梯每次只能乘坐两个人和行李，大部分酒店没有电梯；
                <w:br/>
                4.欧洲部分酒店为了方便有小孩的家庭游客，双人标准房设置为一大一小两张大小不一的床；还有些酒店的双人房只设置一张大的 双人大床，放置双份床上用品，有时是二张单人床拼在一起，用时可拉开，请尽量与团友共同协商入住；
                <w:br/>
                5.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6.由于欧洲日夜温差较大，出于环保方面考虑，故此欧洲大部分国家酒店内均未设冷气装置（即酒店内没空调设备），欧洲各国普 遍纬度较高，夏天没空调室内也较为凉爽,敬请多多理解；大部分酒店，不配备牙刷、牙膏、拖鞋、木梳及洗发水、肥皂、浴衣等，请客人多多谅解。 如果因展会、酒店爆满等因素，会依实际情况调整住宿城市，但不会影响酒店星级及整体游览时间；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9.入住酒店沐浴时，切勿让水排到浴缸外，如果浸湿地毡，酒店可能会索赔300欧元至1000欧元。 
                <w:br/>
                10.旅行社出于行程安排，酒店离市区中心较远，尤其遇上展会或欧洲假期时，需驱车一小时左右，希望您能理解。 
                <w:br/>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【签证资料】
                <w:br/>
                1.该团中国大陆护照免签；
                <w:br/>
                2.参加欧洲团队团友须随团旅游，团进团出，不可探亲访友、进行商务活动等其他目的，同时保证不离团，纯旅游是此次参团的目的。
                <w:br/>
                3.持非中国公民护照或自费签证的提示：
                <w:br/>
                ①　非中国护照的团友参团请自行办理签证或自行确认是否免签，并且确认持有多次进出中国的有效签证
                <w:br/>
                ②　持香港、澳门特区护照参团的团友须同时持有并携带回乡证出入境
                <w:br/>
                ③　持香港的CIDI（签证身份书）或持中国护照同时拥有其他国家长居权的团友，请自备签证后参团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4.如果您在旅途中有任何不适或发生医疗事故而产生医疗服务，请您务必保管好医院的诊断证明、处方、发票原件等相关单据，以便回国后向保险公司索赔；
                <w:br/>
                5.本公司已经为参团游客购买符合要求之《境外旅行医疗及紧急救援保险》（具体条款请向我社索要）， 建议游客根据自身情况和要求，自行购买其他旅游保险作为补充；
                <w:br/>
                6.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 性疾病或危及他人健康之疾病，旅行社有权拒绝游客出团或终止游客随团，所交费用按游客违约处理。70岁以上老人请提供健康证明并自行增加购买适合高龄游客参团的相应高额保险。为明确老年人身体健康状况，请70岁老年人出团前签署健康承诺函及亲属知晓其参团旅行的同意书.
                <w:br/>
                【失信提示】
                <w:br/>
                各大航空公司最新规定，国家最高人民法院发布失信人不得乘飞机，如游客属失信人，请勿报团出行！如未提前说明，我社出票前发现为失信人，签证、地接及其他相关损失由失信人全部承担；出票后发现为失信人，机票、签证、地接费用全损，所有产生的相关损失由失信人自行承担，且我社保留相关追诉权利，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1.质量反馈表，我社处理游客意见，以游客交回的《团队质量反馈表》为依据，请您秉着公平、公正、实事求是的原则填写；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【取消及违约责任】
                <w:br/>
                1.一旦成功报名后或成功留位后，我公司即会为出行做准备，确认后进行机票留位及地接社确认酒店留房，并准备机票预定单及酒店订单；因此，客人退团我司收取机票及酒店定金损失；此时客人可换人而不产生损失。
                <w:br/>
                2. 出票或者预定酒店后任何情况取消，损失全款！可根据实际情况退还为支付的餐费和部分可退的门票费用！
                <w:br/>
                旅游须知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7.要带足够的胶卷电池，胶卷最好是ISO400的，电池最好是碱性电池或者可充电电池。如果是数码相机，要有足够的存储卡。这些东西在欧洲买是很贵的。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1.托运行李不得超过23公斤，随身行李不得超过22寸X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2.午餐和晚餐一般安排在中式餐厅或当地特色餐厅（长途旅程可能在高速公路快餐厅用餐），中餐标准是8－10人一桌，每桌六菜一汤；特色餐标准是每人一份。
                <w:br/>
                3.欧洲中餐以南方口味为主。用刀叉时，不宜挥动刀叉说话，不可用餐刀将食物送入口中，而应使用叉子。左手拿叉，右手拿刀。用餐时尽可能少出声音。如有骨头、鱼刺等，而应放在盘子里，保持桌面干净。
                <w:br/>
                4.自助餐拿取食物时如遇人多则需要排队，每次可少取一些，喜欢吃再多取，千万不要浪费。​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4.车上不可吃冰激淋，带果皮食物，禁止抽烟，不可穿拖鞋。
                <w:br/>
                5.欧洲许多地方为长远性的保护，不准停车或只准上下车，所以上下车时必须动作迅速。​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9.欧洲一些城市有赌场，可以参观。大部分赌场免费，部分赌场须持护照买门票。进赌场须穿西服，打领带，不可穿T恤、牛仔裤、拖鞋、超短裙等。18岁以下禁止进入赌场，否则将被罚款。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3.行走要注意交通安全。过街一定要看红绿灯，走划有白线的人行道穿越过街
                <w:br/>
                4.乘机、坐车、上船、浴室洗澡，请注意扶稳、站稳，以免扭伤和摔坏身体。
                <w:br/>
                集体活动是最安全的旅行方式，在外旅游请避免擅自离团单独行动，要紧跟队伍。​
                <w:br/>
                九、温馨提示：
                <w:br/>
                1.进入旅游目的地旺季时，境外酒店通常爆满，计划中团队的行程可能会由于展会、体育赛事、宗教节日、公众假期等原因而稍作合理变更，请各位游客见谅。行程变更我们会及时提前做出通知！ 
                <w:br/>
                2.行程中所列的餐食，一般为酒店提供早餐，午餐/晚餐为中式桌餐，部分可能为当地风味餐，出团行程中已详细列出，抵达当地后由于情况的变化，导游有权利在保证餐食质量的前提下，更换调整用餐地点！ 
                <w:br/>
                3.行程中所注明的城市间距离，参照境外地图，仅供参考，视当地交通状况进行调整，但不影响游览内容； 
                <w:br/>
                4.部分自费项目费用包含门票、车费、导游和司机服务费、停车费、入城费、预定费等综合费用； 
                <w:br/>
                5.根据国际惯例，导游和司机平均每天工作时间一般不会超过10小时（包括中途休息时间）； 
                <w:br/>
                6.旅游费用不包括旅游者因违约、自身过错、自由活动期间内行为或自身疾病引起的人身和财产损失； 
                <w:br/>
                7.为维护自身权益，建议旅游者购买旅游意外伤害保险和财产保险；入境古巴时，古巴移民局官员会抽查保险情况，如无有效保险单据，可能会要求游客在移民局保险窗口处现场购买。 
                <w:br/>
                8.另：鉴于美洲线路飞行时间长，飞机段数多，而且经常需要转机，旅途比较劳累，因此对旅客的个人身体素质等相对要求较高。如果因为个别来宾迟到可能导致整个团体出现误机或者耽误行程，我们会先考虑保证大部分团友的正常行程，迟到的客人后果自行负责！所以请大家理解配合！
                <w:br/>
                欧 洲 天 气
                <w:br/>
                欧洲各国平均气候资料表（摄氏度）
                <w:br/>
                国家/月份	01	02	03	04	05	06	07	08	09	10	11	12
                <w:br/>
                波黑	-2	4	5	11	15	17	24	20	20	17	6	2
                <w:br/>
                塞尔维亚	-1	3	6	11	15	17	20	20	20	17	6	2
                <w:br/>
                黑山	5	6	10	15	19	20	28	26	25	18	13	7
                <w:br/>
                *以上资料只供参考。更准确的情况，请参阅电视及报纸。
                <w:br/>
                防疫健康承诺告知书
                <w:br/>
                为了保证本人及旅游团队其他成员身体健康和旅行安全，在旅行社充分提示及本人充分了解出行风险及注意事项后，本人作出如下郑重承诺：
                <w:br/>
                1.本人是自身健康与安全的第一责任人，也是疫情防控的第一道防线，本人了解并遵守当前防疫各项要求，坚决履行好个人防疫责任
                <w:br/>
                2.本人知晓当前高传染性和高隐匿性的疫情形势，对于群体跨地区活动存在的传染/被传染的风险有着充分的认识
                <w:br/>
                3.本人在报名时，不存在患有心脏病、高血压、糖尿病、新冠肺炎等不适合参加旅游活动的疾病，并承诺在行前48小时抗原检测为阴性且无发热、乏力、干咳、咽痛等健康异常状况
                <w:br/>
                4.政府相关部门对旅游目的地或旅游项目发出警示或关闭，均属于不可抗力原因导致合同无法继续履行，双方可以协商解决，如协商不成均有权解除合同，并按照旅游法第67条的规定处理
                <w:br/>
                5.非第4条等防疫政策原因规定不能成行外，因本人染病等原因解除合同的，可由旅行社按照旅游合同约定的比例扣除“必要费用”后将剩余费用退还本人
                <w:br/>
                6.因本人同伴出现前述情况而本人选择陪同的，全部旅游费用损失及各项开销由本人自行承担
                <w:br/>
                7.如旅游团所在地如突发疫情而暂停团队在当地的旅游活动，本人听从当地疫情防控部门的指引和要求，听从导游的指挥， 配合做好疫情排查处置工作。若造成滞留的，双方按照旅游法第67条规定处理
                <w:br/>
                8.出行时本人已携带常备感冒退烧药，如行程中出现发热等健康异常状况甚至抽搐等危急情况，会立即通知团队组织者。本人保证严格遵守上述各项承诺，自愿承担违反承诺法律后果
                <w:br/>
                1.本人已详细阅读并认可该行程所含一切项目（即行程、景点、餐食、酒店、交通）等的相关描述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br/>
                游客签字：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2025-05-17T08:22:57+08:00</dcterms:created>
  <dcterms:modified xsi:type="dcterms:W3CDTF">2025-05-17T08:22:57+08:00</dcterms:modified>
</cp:coreProperties>
</file>

<file path=docProps/custom.xml><?xml version="1.0" encoding="utf-8"?>
<Properties xmlns="http://schemas.openxmlformats.org/officeDocument/2006/custom-properties" xmlns:vt="http://schemas.openxmlformats.org/officeDocument/2006/docPropsVTypes"/>
</file>