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N1北欧四国双峡湾+双游轮+卑尔根12天一价全含（CPH-ARN）行程单</w:t>
      </w:r>
    </w:p>
    <w:p>
      <w:pPr>
        <w:jc w:val="center"/>
        <w:spacing w:after="100"/>
      </w:pPr>
      <w:r>
        <w:rPr>
          <w:rFonts w:ascii="微软雅黑" w:hAnsi="微软雅黑" w:eastAsia="微软雅黑" w:cs="微软雅黑"/>
          <w:sz w:val="20"/>
          <w:szCs w:val="20"/>
        </w:rPr>
        <w:t xml:space="preserve">双峡湾双邮轮+卑尔根高山缆车 挪威深度+诺贝尔宴会厅+岩石教堂 挪威+瑞典+丹麦+芬兰  哥本哈根进-斯德哥尔摩出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CGZL-dm1747382369Vp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挪威-瑞典-芬兰-丹麦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去程：EK363  CAN/DXB  0015-0515（转机）EK151  DXB/CPH  0820-1315
                <w:br/>
                <w:br/>
                回程：EK158  ARN/DXB  1525-0005+1/转机EK382  DXB/HKG  0315-1525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斯堪的纳维亚系列：北欧仿佛是造物主挥洒描绘出来的秘境，那种几乎恒久的美是任何形容词都无法比拟，只能收进记忆的抽屉，无数次在内心萦绕。此行程融合文化、历史与自然风光，让您深入体验北欧四国的独特魅力，感受这片土地的无限美好。
                <w:br/>
                挪威双峡湾之旅|窥探壮丽峡湾之美：
                <w:br/>
                松恩峡湾--揭开峡湾之王的神秘面纱，感受水光山色的千回百转
                <w:br/>
                哈当厄尔峡湾--旖旎田园风光搭配澄澈明净水色，尽显独特的柔情风采
                <w:br/>
                升级安排2晚峡湾酒店，在独特的峡湾风光环绕下，享用西式晚餐
                <w:br/>
                美人鱼的故乡童话王国-丹麦DANMARK
                <w:br/>
                拜访美人鱼的故乡-哥本哈根，致敬安徒生的名言：旅行对我来说，是恢复青春活力的源泉
                <w:br/>
                森林与湖泊的国度-瑞典SWEDEN
                <w:br/>
                “北方威尼斯”斯德哥尔摩，举办诺贝尔奖晚宴圣地—市政厅，古典恢弘的红砖蓝厅
                <w:br/>
                瑞典“小伦敦”美称的哥德堡
                <w:br/>
                维京海盗冰河峡湾之国-挪威NORGE
                <w:br/>
                游览世界十大首都之一-奥斯陆，充分欣赏美丽的北欧风光
                <w:br/>
                卑尔根–搭乘缆车登上360度观景台，远眺犹如童话小镇般的卑尔根城市美景，与峡湾融合成最美的一幅画
                <w:br/>
                圣诞老人的故乡千湖之国-芬兰FINLAND
                <w:br/>
                “北方白色城”赫尔辛基，探访独一无二的岩石教堂，聆听靡靡之音的回响
                <w:br/>
                搭乘五星豪华邮轮：斯德哥尔摩-塔林，图尔库-斯德哥尔摩，全方位领略波罗的海风情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请客人于指定时间在广州国际机场集中，由领队带领搭乘国际航班，飞往丹麦首都——哥本哈根。风姿独特景色和历史珍贵遗产，使这座濒海城市享有“北欧的巴黎”之美誉，并以“美人鱼的故乡”闻名于世。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广州迪拜（转机） 哥本哈根（丹麦）
                <w:br/>
              </w:t>
            </w:r>
          </w:p>
          <w:p>
            <w:pPr>
              <w:pStyle w:val="indent"/>
            </w:pPr>
            <w:r>
              <w:rPr>
                <w:rFonts w:ascii="微软雅黑" w:hAnsi="微软雅黑" w:eastAsia="微软雅黑" w:cs="微软雅黑"/>
                <w:color w:val="000000"/>
                <w:sz w:val="20"/>
                <w:szCs w:val="20"/>
              </w:rPr>
              <w:t xml:space="preserve">
                参考航班：EK363  CAN/DXB  0015-0515（转机）EK151  DXB/CPH  0820-1315
                <w:br/>
                （航班仅供参考，具体以实际为准）
                <w:br/>
                抵达后，哥本哈根市区游览(约60分钟）丹麦的首都、最大城市及最大港口，是丹麦政治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【阿美琳堡王宫广场】丹麦最壮观的洛可可式建筑之一，也是目前丹麦王室居住的地方。每天都有皇家卫兵的换岗仪式。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哥本哈根-约318KM-哥德堡-约300KM-奥斯陆（挪威）
                <w:br/>
              </w:t>
            </w:r>
          </w:p>
          <w:p>
            <w:pPr>
              <w:pStyle w:val="indent"/>
            </w:pPr>
            <w:r>
              <w:rPr>
                <w:rFonts w:ascii="微软雅黑" w:hAnsi="微软雅黑" w:eastAsia="微软雅黑" w:cs="微软雅黑"/>
                <w:color w:val="000000"/>
                <w:sz w:val="20"/>
                <w:szCs w:val="20"/>
              </w:rPr>
              <w:t xml:space="preserve">
                酒店早餐后，乘车前往瑞典第一大港口城市哥德堡。【哥德堡】市区观光（约1小时）：参观当地最负盛名的【古斯塔夫阿道夫广场】，观看哥德堡城的创建者【瑞典国王古斯塔夫阿道夫雕像】，游览外形独特的【鱼市教堂】(Feskekôrka），哥德堡的艺术中心【哥塔广场】。【小博门码头】是哥德堡旧码头的所在地，游艇码头旁的白色帆船(维京号)是世界上少有的幸存下来的四桅杆帆船。【老城区】是哥德堡历史的标志，富有十足的历史气息。
                <w:br/>
                哥德堡港口终年不冻，是瑞典和西欧通商的主要港口，作为瑞典旅游胜地之一，世界重要港口之一，哥德堡港如今有450多条航线通往世界各个港口，每年进出港船只达三万余艘；这座有着三百多年历史的港口城市正以她得天独厚的地理位置重新焕发新的活力。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奥斯陆-约311KM-哈当厄尔峡湾-峡湾小镇（挪威）
                <w:br/>
              </w:t>
            </w:r>
          </w:p>
          <w:p>
            <w:pPr>
              <w:pStyle w:val="indent"/>
            </w:pPr>
            <w:r>
              <w:rPr>
                <w:rFonts w:ascii="微软雅黑" w:hAnsi="微软雅黑" w:eastAsia="微软雅黑" w:cs="微软雅黑"/>
                <w:color w:val="000000"/>
                <w:sz w:val="20"/>
                <w:szCs w:val="20"/>
              </w:rPr>
              <w:t xml:space="preserve">
                酒店早餐后，乘车前往以众多田园风光著称的【哈当厄尔峡湾】（HARDANGERFJORD）。
                <w:br/>
                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备注：峡湾地区山路崎岖，行车过程中极少见到餐厅，午餐安排当地简餐，谢谢！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峡湾特色酒店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峡湾小镇-约161KM-卑尔根-约167KM-峡湾小镇（挪威）
                <w:br/>
              </w:t>
            </w:r>
          </w:p>
          <w:p>
            <w:pPr>
              <w:pStyle w:val="indent"/>
            </w:pPr>
            <w:r>
              <w:rPr>
                <w:rFonts w:ascii="微软雅黑" w:hAnsi="微软雅黑" w:eastAsia="微软雅黑" w:cs="微软雅黑"/>
                <w:color w:val="000000"/>
                <w:sz w:val="20"/>
                <w:szCs w:val="20"/>
              </w:rPr>
              <w:t xml:space="preserve">
                酒店早餐后，乘车前往西部港口城市、挪威第二大城市-【卑尔根】，卑尔根的意思是“山中牧场”，坐落在挪威西海岸陡峭的海岸线上，倚着港湾和七座山头。抵达后徘徊于著名的【露天鱼市场】，当一个道地的挪威人！前往卑尔根市区，参观【旧市街】，游览【布吕根木屋群】，成排尖顶整齐排列在卑尔根港口旁的布里根木屋群，洋溢古朴的德国风情，这群色彩鲜艳的木造房子是挪威十八世纪的典型建筑，是当时德国汉萨商人的住宅及仓库，现在成为许多别具特色的餐厅和吸引游客的艺品店、旅游服务中心，是卑尔根最重要的景点，也是联合国教科文组织列册的世界文化遗产。
                <w:br/>
                【特别赠送缆车登上弗洛伊恩山】安排搭乘登山缆车，缓缓上升到弗洛伊恩山Mount Floyen，登上观景台，居高临下俯瞰下方壮丽市景，依山傍海的卑尔根让您同时欣赏翠绿的山峦、壮丽的峡湾以及静谧的卑尔根小镇，让旅人在这舒适又惬意的氛围...（游览时间约1小时）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峡湾特色酒店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峡湾小镇-约124KM-松恩峡湾-约368KM-奥斯陆（挪威）
                <w:br/>
              </w:t>
            </w:r>
          </w:p>
          <w:p>
            <w:pPr>
              <w:pStyle w:val="indent"/>
            </w:pPr>
            <w:r>
              <w:rPr>
                <w:rFonts w:ascii="微软雅黑" w:hAnsi="微软雅黑" w:eastAsia="微软雅黑" w:cs="微软雅黑"/>
                <w:color w:val="000000"/>
                <w:sz w:val="20"/>
                <w:szCs w:val="20"/>
              </w:rPr>
              <w:t xml:space="preserve">
                酒店早餐后，乘车前往挪威峡湾之王-【松恩峡湾】（SOGNEFJORD）。
                <w:br/>
                长200千米深1300米的松恩峡湾是世界最长、最深的峡湾，是举世无双的景观，是联合国《世界遗产名录》中的一员。漫长的海岸线，被北海的浪滔割成锯齿状。窄如细指的水流挤出一条道路，从峡湾注入内陆的山丘中，无数的大小瀑布倾泻奔腾。这无穷尽的曲折峡湾和无数的冰河遗迹所构成的壮阔精采的峡湾风光，让你永生难忘。游毕乘车返回奥斯陆。
                <w:br/>
                备注：峡湾地区山路崎岖，行车过程中极少见到餐厅，午餐安排当地简餐，谢谢！
                <w:br/>
                温馨提示：在峡湾里行船风大且温度较低，需要多穿几件御寒衣物。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奥斯陆-约218KM-维纳恩湖-瑞典小镇（瑞典）
                <w:br/>
              </w:t>
            </w:r>
          </w:p>
          <w:p>
            <w:pPr>
              <w:pStyle w:val="indent"/>
            </w:pPr>
            <w:r>
              <w:rPr>
                <w:rFonts w:ascii="微软雅黑" w:hAnsi="微软雅黑" w:eastAsia="微软雅黑" w:cs="微软雅黑"/>
                <w:color w:val="000000"/>
                <w:sz w:val="20"/>
                <w:szCs w:val="20"/>
              </w:rPr>
              <w:t xml:space="preserve">
                酒店早餐后，乘车前往被誉为“万岛国”和“半夜太阳国”之称的挪威首都—【奥斯陆】。
                <w:br/>
                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乘车前往瑞典最大的淡水湖—【维纳恩湖】，她也是欧洲第三大湖，世界第28大湖。徉在湖边，尽享湖光美景，在纯净北欧留下自己的倩影！（游览时间约20分钟）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瑞典小镇-约306KM-斯德哥尔摩-夜邮轮-赫尔辛基（芬兰）
                <w:br/>
              </w:t>
            </w:r>
          </w:p>
          <w:p>
            <w:pPr>
              <w:pStyle w:val="indent"/>
            </w:pPr>
            <w:r>
              <w:rPr>
                <w:rFonts w:ascii="微软雅黑" w:hAnsi="微软雅黑" w:eastAsia="微软雅黑" w:cs="微软雅黑"/>
                <w:color w:val="000000"/>
                <w:sz w:val="20"/>
                <w:szCs w:val="20"/>
              </w:rPr>
              <w:t xml:space="preserve">
                参考船班（以实际预订为准）：斯德哥尔摩（Stockholm）-赫尔辛基（Helsinki） 16:45-10:30+1 约16h45m
                <w:br/>
                酒店早餐后，前往誉称“璀璨的北方明珠”的瑞典首都——斯德哥尔摩，沿途欣赏秀美的北欧田园乡村风光。进行瑞典首都斯德哥尔摩市区游览：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
                <w:br/>
                【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乘坐波罗的海跨国邮轮前往芬兰首都【赫尔辛基】。千湖之国芬兰首都，毗邻波罗的海，是一座古典美与现代文明融为一体的都市，又是一座都市建筑与自然风光巧妙结合在一起的花园城。市内建筑多用浅色花岗岩建成，有“北方洁白城市”之称。
                <w:br/>
                交通：巴士/邮轮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邮轮双人 内舱</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赫尔辛基（芬兰）
                <w:br/>
              </w:t>
            </w:r>
          </w:p>
          <w:p>
            <w:pPr>
              <w:pStyle w:val="indent"/>
            </w:pPr>
            <w:r>
              <w:rPr>
                <w:rFonts w:ascii="微软雅黑" w:hAnsi="微软雅黑" w:eastAsia="微软雅黑" w:cs="微软雅黑"/>
                <w:color w:val="000000"/>
                <w:sz w:val="20"/>
                <w:szCs w:val="20"/>
              </w:rPr>
              <w:t xml:space="preserve">
                早晨抵达后，【芬兰国家图书馆】外观，芬兰历史最悠久和规模最大的图书馆，最重要的研究图书馆，在行政上芬兰国家图书馆属于赫尔辛基大学。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赫尔辛基-约168KM-图尔库-夜邮轮-斯德哥尔摩（瑞典）
                <w:br/>
              </w:t>
            </w:r>
          </w:p>
          <w:p>
            <w:pPr>
              <w:pStyle w:val="indent"/>
            </w:pPr>
            <w:r>
              <w:rPr>
                <w:rFonts w:ascii="微软雅黑" w:hAnsi="微软雅黑" w:eastAsia="微软雅黑" w:cs="微软雅黑"/>
                <w:color w:val="000000"/>
                <w:sz w:val="20"/>
                <w:szCs w:val="20"/>
              </w:rPr>
              <w:t xml:space="preserve">
                参考船班（以实际预订为准）：土尔库（Turku）-斯德哥尔摩（Stockholm）VIKING LINE 20:55-06:30+1
                <w:br/>
                酒店早餐后，前往赫尔辛基旧城区参观全部以岩石建造的别具一格的【岩石教堂】(入内参观约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游毕乘坐波罗的海跨国邮轮前往斯德哥尔摩。沿途尽揽两国中途群岛的迷人风光，享受船上极具异国风情的夜生活。
                <w:br/>
                交通：巴士/邮轮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邮轮双人 内舱</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斯德哥尔摩  迪拜
                <w:br/>
              </w:t>
            </w:r>
          </w:p>
          <w:p>
            <w:pPr>
              <w:pStyle w:val="indent"/>
            </w:pPr>
            <w:r>
              <w:rPr>
                <w:rFonts w:ascii="微软雅黑" w:hAnsi="微软雅黑" w:eastAsia="微软雅黑" w:cs="微软雅黑"/>
                <w:color w:val="000000"/>
                <w:sz w:val="20"/>
                <w:szCs w:val="20"/>
              </w:rPr>
              <w:t xml:space="preserve">
                参考航班：EK158  ARN/DXB  1525-0005+1（航班仅供参考，具体以实际为准）
                <w:br/>
                早晨抵达后，乘车前往机场乘坐国际航班返回广州。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迪拜（转机） 香港-深圳
                <w:br/>
              </w:t>
            </w:r>
          </w:p>
          <w:p>
            <w:pPr>
              <w:pStyle w:val="indent"/>
            </w:pPr>
            <w:r>
              <w:rPr>
                <w:rFonts w:ascii="微软雅黑" w:hAnsi="微软雅黑" w:eastAsia="微软雅黑" w:cs="微软雅黑"/>
                <w:color w:val="000000"/>
                <w:sz w:val="20"/>
                <w:szCs w:val="20"/>
              </w:rPr>
              <w:t xml:space="preserve">
                参考航班：EK382  DXB/HKG  0315-1525（航班仅供参考，具体以实际为准）
                <w:br/>
                抵达香港国际机场后，专车接全团游客回深圳口岸散团，游客不得以任何理由停留香港。抵达后，请将护照和全部登机牌交予领队，以便领馆核销您的签证，给你留下良好的出境记录。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2.回程香港机场到深圳口岸交通；
                <w:br/>
                3.全程欧洲标准四星级酒店，2晚峡湾当地特色酒店不挂星+2晚夜邮轮双人内舱，1/2标准双人房；
                <w:br/>
                4.行程所列餐食，酒店早餐，全程17正，12次中式团餐6菜一汤，其中1次邮轮自助晚餐+2次峡湾酒店晚餐+2次峡湾简餐；（如遇退餐15欧元/人/餐）；
                <w:br/>
                5.境外旅游巴士，保证每人一正座，两段夜邮轮双人内舱；
                <w:br/>
                6.全程专业中文领队兼导游服务；
                <w:br/>
                7.基本景点大门票（只含卑尔根高山缆车、岩石教堂、斯德哥尔摩市政厅含讲解），其它为外观或免费；
                <w:br/>
                8.申根签证费（我司有权根据签证需要调整住宿地点）；
                <w:br/>
                9.欧洲旅游意外保险（本公司强烈要求旅客自行购买旅游意外保险，以更全面保障旅客利益）；
                <w:br/>
                10.司机导游服务费；
                <w:br/>
                境外无线WIFI（2人/台）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1.全程酒店单人间附加费5000元/人（酒店单房差仅指普通单人间如要求安排大床房或标双，单房差另议）；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奥斯陆 Ditt apotek Rådhuset AS</w:t>
            </w:r>
          </w:p>
        </w:tc>
        <w:tc>
          <w:tcPr/>
          <w:p>
            <w:pPr>
              <w:pStyle w:val="indent"/>
            </w:pPr>
            <w:r>
              <w:rPr>
                <w:rFonts w:ascii="微软雅黑" w:hAnsi="微软雅黑" w:eastAsia="微软雅黑" w:cs="微软雅黑"/>
                <w:color w:val="000000"/>
                <w:sz w:val="20"/>
                <w:szCs w:val="20"/>
              </w:rPr>
              <w:t xml:space="preserve">保健品、药妆</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哥本哈根 House of Amber</w:t>
            </w:r>
          </w:p>
        </w:tc>
        <w:tc>
          <w:tcPr/>
          <w:p>
            <w:pPr>
              <w:pStyle w:val="indent"/>
            </w:pPr>
            <w:r>
              <w:rPr>
                <w:rFonts w:ascii="微软雅黑" w:hAnsi="微软雅黑" w:eastAsia="微软雅黑" w:cs="微软雅黑"/>
                <w:color w:val="000000"/>
                <w:sz w:val="20"/>
                <w:szCs w:val="20"/>
              </w:rPr>
              <w:t xml:space="preserve">天然琥珀制品</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挪威 【三文鱼特色海鲜餐】</w:t>
            </w:r>
          </w:p>
        </w:tc>
        <w:tc>
          <w:tcPr/>
          <w:p>
            <w:pPr>
              <w:pStyle w:val="indent"/>
            </w:pPr>
            <w:r>
              <w:rPr>
                <w:rFonts w:ascii="微软雅黑" w:hAnsi="微软雅黑" w:eastAsia="微软雅黑" w:cs="微软雅黑"/>
                <w:color w:val="000000"/>
                <w:sz w:val="20"/>
                <w:szCs w:val="20"/>
              </w:rPr>
              <w:t xml:space="preserve">
                产自纯净大海味道鲜美的三文鱼。
                <w:br/>
                包括预订费、餐费、服务费
              </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哥本哈根 【腓特烈堡宫殿】</w:t>
            </w:r>
          </w:p>
        </w:tc>
        <w:tc>
          <w:tcPr/>
          <w:p>
            <w:pPr>
              <w:pStyle w:val="indent"/>
            </w:pPr>
            <w:r>
              <w:rPr>
                <w:rFonts w:ascii="微软雅黑" w:hAnsi="微软雅黑" w:eastAsia="微软雅黑" w:cs="微软雅黑"/>
                <w:color w:val="000000"/>
                <w:sz w:val="20"/>
                <w:szCs w:val="20"/>
              </w:rPr>
              <w:t xml:space="preserve">有着“水晶宫”之城的腓特烈堡宫殿，整个宫殿采用了荷兰文艺复兴时期的建筑风格，也是北欧现存显著的文艺复兴时期的建筑，同时被誉为“北欧的凡尔赛”，现金称为丹麦的国家历史博物馆。含车费、停车费、门票、司导游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65.00</w:t>
            </w:r>
          </w:p>
        </w:tc>
      </w:tr>
      <w:tr>
        <w:trPr/>
        <w:tc>
          <w:tcPr/>
          <w:p>
            <w:pPr>
              <w:pStyle w:val="indent"/>
            </w:pPr>
            <w:r>
              <w:rPr>
                <w:rFonts w:ascii="微软雅黑" w:hAnsi="微软雅黑" w:eastAsia="微软雅黑" w:cs="微软雅黑"/>
                <w:color w:val="000000"/>
                <w:sz w:val="20"/>
                <w:szCs w:val="20"/>
              </w:rPr>
              <w:t xml:space="preserve">哥本哈根 【运河游船】</w:t>
            </w:r>
          </w:p>
        </w:tc>
        <w:tc>
          <w:tcPr/>
          <w:p>
            <w:pPr>
              <w:pStyle w:val="indent"/>
            </w:pPr>
            <w:r>
              <w:rPr>
                <w:rFonts w:ascii="微软雅黑" w:hAnsi="微软雅黑" w:eastAsia="微软雅黑" w:cs="微软雅黑"/>
                <w:color w:val="000000"/>
                <w:sz w:val="20"/>
                <w:szCs w:val="20"/>
              </w:rPr>
              <w:t xml:space="preserve">乘坐运河游船游览哥本哈根，欣赏到哥本哈根古老的文化景观，又可以欣赏到哥本哈根现代化的进程。短短一小时的时间，可以领略哥本哈根传统与现代、过去与现在。含预订费、船票、车费、停车费、司机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哥本哈根 【特色餐】</w:t>
            </w:r>
          </w:p>
        </w:tc>
        <w:tc>
          <w:tcPr/>
          <w:p>
            <w:pPr>
              <w:pStyle w:val="indent"/>
            </w:pPr>
            <w:r>
              <w:rPr>
                <w:rFonts w:ascii="微软雅黑" w:hAnsi="微软雅黑" w:eastAsia="微软雅黑" w:cs="微软雅黑"/>
                <w:color w:val="000000"/>
                <w:sz w:val="20"/>
                <w:szCs w:val="20"/>
              </w:rPr>
              <w:t xml:space="preserve">特色餐含头盘 、主菜 、一杯酒水。含预订费、餐费、服务费</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哥本哈根 【玫瑰宫】</w:t>
            </w:r>
          </w:p>
        </w:tc>
        <w:tc>
          <w:tcPr/>
          <w:p>
            <w:pPr>
              <w:pStyle w:val="indent"/>
            </w:pPr>
            <w:r>
              <w:rPr>
                <w:rFonts w:ascii="微软雅黑" w:hAnsi="微软雅黑" w:eastAsia="微软雅黑" w:cs="微软雅黑"/>
                <w:color w:val="000000"/>
                <w:sz w:val="20"/>
                <w:szCs w:val="20"/>
              </w:rPr>
              <w:t xml:space="preserve">玫瑰宫是克里斯钦四世的夏日行宫，它以荷兰文艺复兴样式设计，青铜屋檐和红砖墙壁是主要特色。腓特烈四世国王完成腓特烈城堡之前，以往的3代国王都是居住在这里。1883年后这里成为了历代国王的宝库，陈列着很多装饰品、华丽服饰、绘画以及陶器等文物。。含车费、停车费、门票、司导游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赫尔辛基 【芬兰堡】</w:t>
            </w:r>
          </w:p>
        </w:tc>
        <w:tc>
          <w:tcPr/>
          <w:p>
            <w:pPr>
              <w:pStyle w:val="indent"/>
            </w:pPr>
            <w:r>
              <w:rPr>
                <w:rFonts w:ascii="微软雅黑" w:hAnsi="微软雅黑" w:eastAsia="微软雅黑" w:cs="微软雅黑"/>
                <w:color w:val="000000"/>
                <w:sz w:val="20"/>
                <w:szCs w:val="20"/>
              </w:rPr>
              <w:t xml:space="preserve">芬兰堡建于250多年前，是现存世界上大型的海上要塞，建在赫尔辛基外海上的一串小岛上。芬兰堡被联合国教科文组织列入世界遗产名录，含车费、停车费、预定费、门票、摆渡船费、司导游服务费</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芬兰 【海鲜大餐】</w:t>
            </w:r>
          </w:p>
        </w:tc>
        <w:tc>
          <w:tcPr/>
          <w:p>
            <w:pPr>
              <w:pStyle w:val="indent"/>
            </w:pPr>
            <w:r>
              <w:rPr>
                <w:rFonts w:ascii="微软雅黑" w:hAnsi="微软雅黑" w:eastAsia="微软雅黑" w:cs="微软雅黑"/>
                <w:color w:val="000000"/>
                <w:sz w:val="20"/>
                <w:szCs w:val="20"/>
              </w:rPr>
              <w:t xml:space="preserve">
                标准北欧式海鲜餐，一杯果汁或酒水。
                <w:br/>
                含定位费、餐费、服务费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挪威 【挪威民俗博物馆】</w:t>
            </w:r>
          </w:p>
        </w:tc>
        <w:tc>
          <w:tcPr/>
          <w:p>
            <w:pPr>
              <w:pStyle w:val="indent"/>
            </w:pPr>
            <w:r>
              <w:rPr>
                <w:rFonts w:ascii="微软雅黑" w:hAnsi="微软雅黑" w:eastAsia="微软雅黑" w:cs="微软雅黑"/>
                <w:color w:val="000000"/>
                <w:sz w:val="20"/>
                <w:szCs w:val="20"/>
              </w:rPr>
              <w:t xml:space="preserve">
                世界上早期的露天博物馆，建于1894年，于1898年挪至Bygdøy。展示了15世纪起，各个时期挪威人的生活方式。建于12世纪的史塔夫木板教堂，是目前保存较完整的木板教堂。是您在一个小时左右全面了解挪威的民俗民风民情。让您体验到时光追溯的感觉，从钢筋水泥的奥斯陆回到质朴无华的中世纪挪威小村落。游客可以欣赏身穿古老民族服装演员的精彩舞蹈表演，也可以跟演员互动拍照留念。
                <w:br/>
                含门票+预订费+车费+停车费+司导服务费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斯德哥尔摩 【皇后岛宫】</w:t>
            </w:r>
          </w:p>
        </w:tc>
        <w:tc>
          <w:tcPr/>
          <w:p>
            <w:pPr>
              <w:pStyle w:val="indent"/>
            </w:pPr>
            <w:r>
              <w:rPr>
                <w:rFonts w:ascii="微软雅黑" w:hAnsi="微软雅黑" w:eastAsia="微软雅黑" w:cs="微软雅黑"/>
                <w:color w:val="000000"/>
                <w:sz w:val="20"/>
                <w:szCs w:val="20"/>
              </w:rPr>
              <w:t xml:space="preserve">皇后岛宫又名卓宁霍姆宫是瑞典王室的私人宫殿，于1991年被列入联合国教科文组织世界遗产名录。由于皇后岛的建设受凡尔赛宫的启发，故又称“瑞典的凡尔赛”。皇后岛宫是瑞典国王卡尔古斯塔夫十六世和王后希尔维亚的住所之一。皇后岛宫殿是瑞典十八世纪皇家居所的范例，代表了当时欧洲的各种建筑风格。含车费、停车费、门票、导游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瑞典 【肉丸特色餐】</w:t>
            </w:r>
          </w:p>
        </w:tc>
        <w:tc>
          <w:tcPr/>
          <w:p>
            <w:pPr>
              <w:pStyle w:val="indent"/>
            </w:pPr>
            <w:r>
              <w:rPr>
                <w:rFonts w:ascii="微软雅黑" w:hAnsi="微软雅黑" w:eastAsia="微软雅黑" w:cs="微软雅黑"/>
                <w:color w:val="000000"/>
                <w:sz w:val="20"/>
                <w:szCs w:val="20"/>
              </w:rPr>
              <w:t xml:space="preserve">多种香草混合在精选的肉馅里做成的肉丸，配上特殊的蛋黄酱汁一起食用。含餐费、预定费、服务费</w:t>
            </w:r>
          </w:p>
        </w:tc>
        <w:tc>
          <w:tcPr/>
          <w:p>
            <w:pPr>
              <w:pStyle w:val="indent"/>
            </w:pPr>
            <w:r>
              <w:rPr>
                <w:rFonts w:ascii="微软雅黑" w:hAnsi="微软雅黑" w:eastAsia="微软雅黑" w:cs="微软雅黑"/>
                <w:color w:val="000000"/>
                <w:sz w:val="20"/>
                <w:szCs w:val="20"/>
              </w:rPr>
              <w:t xml:space="preserve">35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挪威 【峡湾小火车】</w:t>
            </w:r>
          </w:p>
        </w:tc>
        <w:tc>
          <w:tcPr/>
          <w:p>
            <w:pPr>
              <w:pStyle w:val="indent"/>
            </w:pPr>
            <w:r>
              <w:rPr>
                <w:rFonts w:ascii="微软雅黑" w:hAnsi="微软雅黑" w:eastAsia="微软雅黑" w:cs="微软雅黑"/>
                <w:color w:val="000000"/>
                <w:sz w:val="20"/>
                <w:szCs w:val="20"/>
              </w:rPr>
              <w:t xml:space="preserve">乘峡湾观光小火，一路欣赏峡谷，瀑布，山地农庄的自然美景。  是全世界普通货车轨道坡度比较陡峭的火车旅程，也是挪威著名的靠前旅游名胜。含车费、停车费、预订费、火车票、导游服务费</w:t>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€(欧元) 120.00</w:t>
            </w:r>
          </w:p>
        </w:tc>
      </w:tr>
      <w:tr>
        <w:trPr/>
        <w:tc>
          <w:tcPr/>
          <w:p>
            <w:pPr>
              <w:pStyle w:val="indent"/>
            </w:pPr>
            <w:r>
              <w:rPr>
                <w:rFonts w:ascii="微软雅黑" w:hAnsi="微软雅黑" w:eastAsia="微软雅黑" w:cs="微软雅黑"/>
                <w:color w:val="000000"/>
                <w:sz w:val="20"/>
                <w:szCs w:val="20"/>
              </w:rPr>
              <w:t xml:space="preserve">赫尔辛基 【波尔沃小镇】</w:t>
            </w:r>
          </w:p>
        </w:tc>
        <w:tc>
          <w:tcPr/>
          <w:p>
            <w:pPr>
              <w:pStyle w:val="indent"/>
            </w:pPr>
            <w:r>
              <w:rPr>
                <w:rFonts w:ascii="微软雅黑" w:hAnsi="微软雅黑" w:eastAsia="微软雅黑" w:cs="微软雅黑"/>
                <w:color w:val="000000"/>
                <w:sz w:val="20"/>
                <w:szCs w:val="20"/>
              </w:rPr>
              <w:t xml:space="preserve">
                波尔沃位于首都赫尔辛基以东50公里的一个景色如画的古城，坐落在波尔沃河河口。建于13世纪，是继图尔库之后芬兰的第二古城。早在中世纪，老市区是芬兰目前仅保存下来的中世纪城区建筑，弯曲的街道，狭窄的小巷和低矮的木屋是中世纪城市生活的缩影，被人称为“木制建筑博物馆”。
                <w:br/>
                含车费、停车费、司导服务费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斯德哥尔摩 【斯德哥尔摩游船】</w:t>
            </w:r>
          </w:p>
        </w:tc>
        <w:tc>
          <w:tcPr/>
          <w:p>
            <w:pPr>
              <w:pStyle w:val="indent"/>
            </w:pPr>
            <w:r>
              <w:rPr>
                <w:rFonts w:ascii="微软雅黑" w:hAnsi="微软雅黑" w:eastAsia="微软雅黑" w:cs="微软雅黑"/>
                <w:color w:val="000000"/>
                <w:sz w:val="20"/>
                <w:szCs w:val="20"/>
              </w:rPr>
              <w:t xml:space="preserve">
                号称＂北方威尼斯＂的斯德哥尔摩分布在14个岛屿上，在梅拉仑湖入海口，由57座大桥连接。
                <w:br/>
                观看这个城市的美景，只有乘船游览，在水上才能获得较好的视角！这个城市经典且受欢迎的是皇家运河游。预定费，船费，停车费，加班费等费用。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65.00</w:t>
            </w:r>
          </w:p>
        </w:tc>
      </w:tr>
      <w:tr>
        <w:trPr/>
        <w:tc>
          <w:tcPr/>
          <w:p>
            <w:pPr>
              <w:pStyle w:val="indent"/>
            </w:pPr>
            <w:r>
              <w:rPr>
                <w:rFonts w:ascii="微软雅黑" w:hAnsi="微软雅黑" w:eastAsia="微软雅黑" w:cs="微软雅黑"/>
                <w:color w:val="000000"/>
                <w:sz w:val="20"/>
                <w:szCs w:val="20"/>
              </w:rPr>
              <w:t xml:space="preserve">挪威 【峡湾游船】</w:t>
            </w:r>
          </w:p>
        </w:tc>
        <w:tc>
          <w:tcPr/>
          <w:p>
            <w:pPr>
              <w:pStyle w:val="indent"/>
            </w:pPr>
            <w:r>
              <w:rPr>
                <w:rFonts w:ascii="微软雅黑" w:hAnsi="微软雅黑" w:eastAsia="微软雅黑" w:cs="微软雅黑"/>
                <w:color w:val="000000"/>
                <w:sz w:val="20"/>
                <w:szCs w:val="20"/>
              </w:rPr>
              <w:t xml:space="preserve">挪威有「峡湾之国」的称号，其自然景观以冰河切凿而成的峡湾地形最具特色，搭乘游船穿梭其中，壮阔美景尽收眼底。含车费、停车费、预订费、船票、导游服务费</w:t>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€(欧元) 100.00</w:t>
            </w:r>
          </w:p>
        </w:tc>
      </w:tr>
      <w:tr>
        <w:trPr/>
        <w:tc>
          <w:tcPr/>
          <w:p>
            <w:pPr>
              <w:pStyle w:val="indent"/>
            </w:pPr>
            <w:r>
              <w:rPr>
                <w:rFonts w:ascii="微软雅黑" w:hAnsi="微软雅黑" w:eastAsia="微软雅黑" w:cs="微软雅黑"/>
                <w:color w:val="000000"/>
                <w:sz w:val="20"/>
                <w:szCs w:val="20"/>
              </w:rPr>
              <w:t xml:space="preserve">爱沙尼亚 【塔林城市游+美味餐】</w:t>
            </w:r>
          </w:p>
        </w:tc>
        <w:tc>
          <w:tcPr/>
          <w:p>
            <w:pPr>
              <w:pStyle w:val="indent"/>
            </w:pPr>
            <w:r>
              <w:rPr>
                <w:rFonts w:ascii="微软雅黑" w:hAnsi="微软雅黑" w:eastAsia="微软雅黑" w:cs="微软雅黑"/>
                <w:color w:val="000000"/>
                <w:sz w:val="20"/>
                <w:szCs w:val="20"/>
              </w:rPr>
              <w:t xml:space="preserve">
                爱沙尼亚本半天游，乘坐大型渡轮横跨芬兰湾到达被誉为波罗的海明珠的爱沙尼亚首都塔林，塔林市区观光，世界文化遗产，欧洲保存较好的中世纪古城，世界上空气质量较好的城市，塔林贵称为洗肺之旅胜地。同时品尝美味的佳肴。
                <w:br/>
                含车费、停车费、渡轮费、入境税、特色餐、餐厅预订费、司导服务费
              </w:t>
            </w:r>
          </w:p>
        </w:tc>
        <w:tc>
          <w:tcPr/>
          <w:p>
            <w:pPr>
              <w:pStyle w:val="indent"/>
            </w:pPr>
            <w:r>
              <w:rPr>
                <w:rFonts w:ascii="微软雅黑" w:hAnsi="微软雅黑" w:eastAsia="微软雅黑" w:cs="微软雅黑"/>
                <w:color w:val="000000"/>
                <w:sz w:val="20"/>
                <w:szCs w:val="20"/>
              </w:rPr>
              <w:t xml:space="preserve">300 分钟</w:t>
            </w:r>
          </w:p>
        </w:tc>
        <w:tc>
          <w:tcPr/>
          <w:p>
            <w:pPr>
              <w:pStyle w:val="right"/>
            </w:pPr>
            <w:r>
              <w:rPr>
                <w:rFonts w:ascii="微软雅黑" w:hAnsi="微软雅黑" w:eastAsia="微软雅黑" w:cs="微软雅黑"/>
                <w:color w:val="000000"/>
                <w:sz w:val="20"/>
                <w:szCs w:val="20"/>
              </w:rPr>
              <w:t xml:space="preserve">€(欧元) 230.00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哥本哈根（丹麦）SCANDIC BACKADAL GOTEBORG/QUALITY HOTEL 11  4*或同级
                <w:br/>
                奥斯陆（挪威）THON PARTNER HOTEL VETTRE  4*或同级
                <w:br/>
                D4峡湾小镇：PARK HOTEL VOSSEVANGEN（不标星级）
                <w:br/>
                D5峡湾小镇：GEILO HOTEL（不标星级）
                <w:br/>
                瑞典小镇（瑞典）Scandic Karlstad City（4*或同级）
                <w:br/>
                邮轮SILJA LINE(STO-HEL/2 BERTH INSIDE）邮轮双人内舱
                <w:br/>
                赫尔辛基（芬兰） SCANDIC HELSINKI AVIAPOLIS 4*或同级
                <w:br/>
                邮轮SILJA LINE(TUR-STO/2 BERTH INSIDE）邮轮双人内舱
                <w:br/>
                取消约定	1.请您务必在签证截止日前递交签证材料，签证材料递入领馆后，如遇拒签，我社将收取申根签证费（含服务费）1200元/人、英国签证费（含服务费，不含加急费）1400元/人；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2025-12-16T06:49:58+08:00</dcterms:created>
  <dcterms:modified xsi:type="dcterms:W3CDTF">2025-12-16T06:49:58+08:00</dcterms:modified>
</cp:coreProperties>
</file>

<file path=docProps/custom.xml><?xml version="1.0" encoding="utf-8"?>
<Properties xmlns="http://schemas.openxmlformats.org/officeDocument/2006/custom-properties" xmlns:vt="http://schemas.openxmlformats.org/officeDocument/2006/docPropsVTypes"/>
</file>