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【建水普者黑】昆明抚仙湖建水蒙自普者黑弥勒双飞6日游行程单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MZJQ-yn1747380482Gj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昆明市-蒙自县-建水县-弥勒县-普者黑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乘机赴素有“春城”美誉的高原城市——昆明，飞机落地【昆明长水国际机场】后，根据航班到达时间由工作人员统一安排车辆将您送至指定酒店，办理酒店入住手续。
                <w:br/>
                交通：飞机、汽车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昆明BUS玉溪（澄江化石地世界自然遗产博物馆）BUS建水（双龙桥、建水古城）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抚仙湖参观【澄江化石地世界遗产博物馆】澄江化石地申遗成功，成为中国首个、亚洲唯一、全球仅有三处的化石类自然遗产，是保存澄江生物群化石的核心区域，几乎所有现生动物门类的祖先都能在这里找到，被国际科学界誉为“古生物圣地”“世界级的化石宝库”、20世纪最惊人的科学发现之一。
                <w:br/>
                游览【双龙桥】，又称十七孔桥，横跨泸江河与塌冲河交汇处。该桥始建于清乾隆年间，最初为三孔石拱桥，后因河水泛滥，河床加宽，于道光十九年（1839年）续建十四孔，与原建三孔桥相连，形成十七孔的规模。桥身用500块打凿平整的石块镶砌而成，全长约148米，高约9米。桥面两侧各有两个石雕的龙头和龙尾，形态生动。双龙桥不仅是中国传统石拱桥中的珍贵杰作，还在中国桥梁史上占有重要地位。2006年，双龙桥被国务院公布为全国重点文物保护单位。晚餐后，游览【建水古城】参观建水主要标志小天安门—【朝阳楼】（外观）感受“雄镇东南”的磅礴气势。建水朝阳楼有600多年历史了，比北京天安门早建成28年，且多一层。当地流传着一个让建水人引以为傲的说法：天安门建造者是建水朝阳楼建造者的徒弟，为了表示对师傅的敬畏，故意的将天安门少建了一层。步行穿过城门，漫步在建水古城的核心区域---临安路上，青石街道两旁，古迹林立，随处可见雕梁画栋、飞檐斗拱，就连偶见于外壁上的涂鸦，也是极富古典国风的笔写意。后返回酒店休息。
                <w:br/>
                交通：汽车
                <w:br/>
                景点：澄江化石地世界自然遗产博物馆，建水双龙桥、建水古城
                <w:br/>
                到达城市：建水县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建水（朱家花园、紫陶街）BUS蒙自（碧色寨）BUS丘北普者黑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云南最具代表性的私家园林古建筑群，素有滇南大观园美誉的【朱家花园】（游览时间约90分钟）。形制规整、布局灵活、空间丰富、层次渐进、环境清幽、色彩淡雅、装饰有度、结构统一、在多样的建筑形式中巧妙的融合了内地汉文化与边疆少数民族文化，具有极高的审美艺术价值。在这占地两万多平米的院落中，上演过一个家族的百年兴衰，也透射着近现代云南的风云际会。参观并制作【建水紫陶】建水紫陶，别名滇南琼玉，云南省建水县特产，中国国家地理标志产品、被誉为“中国四大名陶”之一，是国家级非物质文化遗产。
                <w:br/>
                乘车前往蒙自(约90KM，约1.5小时车程)。前往游览电影《芳华》《无问西东》外景拍摄地，素有“小巴黎”之称的【滇越铁路-碧色寨】（换装秀）。斑驳的法式建筑和古旧的铁轨，镌刻着它曾经不可磨灭的光辉岁月，现在是摄影师和画家最喜欢去的取景地点。
                <w:br/>
                中餐后前往丘北，入住酒店休息。
                <w:br/>
                交通：汽车
                <w:br/>
                景点：建水朱家花园、紫陶街，蒙自碧色寨
                <w:br/>
                到达城市：普者黑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普者黑（仙人洞村、青龙山、柳叶小船）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前往【普者黑风景区】，漫步于【仙人洞彝族文化生态村】，游览【仙人洞村】，仙人洞彝族文化生态村是彝族支系撒尼人的聚居地、仙人洞村为【彝族支系撒尼人的 聚居地】参观了解一千年前从石林逃婚来到这里的传说，游客进入彝族文化生态村，可领略到原汁原味 的彝族歌舞、彝族民族住房、民族工艺品，民族共同体，文化大观园等，体验着浓浓烟火味的民间故事， 彝族慢生活体验。【三生三世十里桃花】的主要取景地，以其独特的喀斯特地貌和秀美的水乡风光著称。剧中青丘仙境和九重天的场景分别在普者黑的万峰林和青龙山、火把洞和月亮洞拍摄完成前往，【青龙山景区】登上普者黑青龙山，俯瞰普者黑全景，站在山上，远处孤峰林立， 薄雾缭绕，山下湖光潋滟，炊烟袅袅，一派亦真亦幻的山水田园风光。晨起理荒秽，带月荷锄归，这里 不是世外桃源，却有着最诗意的生活。【柳叶船游湖】 普者黑景区，荷花遍地，美不胜收 柳叶船最经典的娱乐项目 碰到其它小船经过 双方可以互相打水仗，很多网上打水仗、翻船、观光风景的名场面都出自这里(友情提示：普者黑划船建议穿速干衣，备换洗衣物。水仗装备：防水手机套+速干衣+备用拖鞋，战斗时请保护眼镜族！ 绝佳机位：普者黑情人桥拍倒影，菜花箐拍桃花岛全景 )入住酒店休息。
                <w:br/>
                交通：汽车、船
                <w:br/>
                景点：普者黑
                <w:br/>
                到达城市：普者黑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普者黑（东风韵景区）BUS昆明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早餐后，前往弥勒享有东方“万花筒 ”之称的【东风韵艺术小镇】（游览时间约 2.5-3 小时，含电瓶车）万花筒艺术庄园建筑群运用了超现实加后现代的建筑风格，用类似酒瓶形状代表了弥勒的红酒文化，同时还有彝族的火文化和共生向上的三种文化结合。艺术馆的设计理念来源于“万花筒 ”，外观是一个 个形如“筒 ”状的建筑体。馆顶四壁的采光也是根据万花筒中三菱镜的特点来设计的，由于不同日期不 同时刻阳光照射的多少不一，馆内的光线也会随之呈现出不同的变化。千变万化，趣味无穷，正是万花 筒艺术馆的特征。
                <w:br/>
                乘车返回昆明（约 2 小时左右车程），入住酒店休息。
                <w:br/>
                交通：汽车
                <w:br/>
                景点：东风韵景区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早餐后，根据航班时间安排送机，结束愉快云南之旅！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1、交通：始发地-昆明往返飞机经济舱含税或者往返高铁动车二等座，云南当地全程用车，专业司机驾驶，确保旅途舒适性；保证一人一座！
                <w:br/>
                2、住宿：全程携程4钻+普者黑特色客栈
                <w:br/>
                昆明：戴斯温德姆酒店、华美达安可牛街庄店、高原明珠双桥店、或同级 
                <w:br/>
                建水：原野酒店、宜尚酒店供销社酒店、建水兰顿Q 酒店 或同级 
                <w:br/>
                普者黑：云栖谷、未见心宿客栈、兮院度假酒店、已琳精品客栈、三笙花园客栈、普者黑沽月荷园、丘北天成太合酒店或同级 
                <w:br/>
                3、门票：行程所列景点首道大门票
                <w:br/>
                4、用餐：5早4正，正餐餐标40元/人
                <w:br/>
                5、用车：全程指定空调旅游车，确保一人一座
                <w:br/>
                6、导游：持证上岗导游（6人以下司机兼向导）
                <w:br/>
                7、小童：儿童：2岁以上（含2岁）--12岁以下（不含12岁）为儿童，身高不足1.2米的儿童。儿童报价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1、云南7-8月平均温度22-28℃，备薄外套+雨具
                <w:br/>
                2、行程内所含景点及赠送项目，如游客自愿放弃，费用将不退还。
                <w:br/>
                3、出团时成人必须携带有效期内身份证原件，16岁以下儿童必须携带户口本原件，婴儿携带出生证明。超过16岁未办理身份证的，请出发前办理二代身份证，凭办理身份证回执单可在机场办理临时身份证明乘机。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4、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5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6、在自由出行时，请您保管好个人财物，注意人身安全。
                <w:br/>
                7、离开酒店前，请检查好个人行李物品和证件是否带齐，以免给您造成不必要的麻烦。
                <w:br/>
                8、在拍照、摄像时注意来往车辆和有否禁拍标志，不要在设有危险警示标志的地方停留，不要专注于眼前的美景，而忽略了身边或脚下的危险。
                <w:br/>
                9、云南地处边陲，个别地区设施与大都市相比存在较大差距，请您见谅并作好心理准备。旅游是一次愉悦身心的体验，请您保持快乐的心态，将身心投入美伦美幻的景色和那多彩的民族风情中。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10、注意航班时间，考虑到交通等不可预估因素，请提前到机场办理登机手续，以免延误航班。在返程前，请关注目的地当日气候状况，下机前做好添减衣物的准备。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2025-09-08T00:24:11+08:00</dcterms:created>
  <dcterms:modified xsi:type="dcterms:W3CDTF">2025-09-08T00:24:11+08:00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