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【精品玩家】澳大利亚东海岸8天鲸彩之旅（澳航 深起港止）行程单</w:t>
      </w:r>
    </w:p>
    <w:p>
      <w:pPr>
        <w:jc w:val="center"/>
        <w:spacing w:after="100"/>
      </w:pPr>
      <w:r>
        <w:rPr>
          <w:rFonts w:ascii="微软雅黑" w:hAnsi="微软雅黑" w:eastAsia="微软雅黑" w:cs="微软雅黑"/>
          <w:sz w:val="20"/>
          <w:szCs w:val="20"/>
        </w:rPr>
        <w:t xml:space="preserve">旧都/布里斯本/黄金海岸/悉尼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adly17479215945a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香港-/-悉尼    参考航班:QF128/19:30-0645+1
                <w:br/>
                旧都-/-香港    参考航班：QF029/11:20-17:55
                <w:br/>
                具体机票，以出票为准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黄金海岸澳洲国宴风味餐（龙虾袋鼠肉风味餐）；知名连锁火锅餐；
                <w:br/>
                澳式牛扒餐，品尝当地饮食，深入了解当地生活习俗；
                <w:br/>
                <w:br/>
                住宿升级
                <w:br/>
                市场首推.明示酒店：3晚国际连锁4星酒店+3晚5星酒店，舒服度拉满！
                <w:br/>
                <w:br/>
                体验升级
                <w:br/>
                【蒸汽小火车】：穿山越岭，体验怀旧时光，充满童趣；
                <w:br/>
                【旧都】：探索“花园城市”，漫步旧都的巷道，领略旧都的无穷魅力；
                <w:br/>
                【圣科达海滩】：日暮降临 海风拂面， 蓝色海水交相辉映，带来别样的浪漫气息；
                <w:br/>
                【巧克力工厂】：品味、探索及发现巧克力制品的醇厚诱惑，感受美妙的味蕾与心灵体验；
                <w:br/>
                【蓝山国家公园】：探访新南威尔士州著名的世界自然遗产公园，探索自然美景；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【滑浪者天堂】： “电影海王取景地”、全世界最长的海岸线，绵长的金色沙滩；
                <w:br/>
                【出海观鲸】：与海洋专家一起乘坐豪华观鲸船近距离体验座头鲸，探索壮丽海洋生物的秘密；
                <w:br/>
                【名校巡礼】：亲临世界学府（昆士兰大学、悉尼大学、旧都大学），真实感受学术气息与历史底蕴；
                <w:br/>
                <w:br/>
                贴心安排
                <w:br/>
                优选全球最安全前十航司--澳洲航空；
                <w:br/>
                全程澳大利亚旅游专家的领队为您保驾护航，细致专业服务领先同行；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 香港-/-悉尼	参考航班：QF128/19:30-06:45+1
                <w:br/>
              </w:t>
            </w:r>
          </w:p>
          <w:p>
            <w:pPr>
              <w:pStyle w:val="indent"/>
            </w:pPr>
            <w:r>
              <w:rPr>
                <w:rFonts w:ascii="微软雅黑" w:hAnsi="微软雅黑" w:eastAsia="微软雅黑" w:cs="微软雅黑"/>
                <w:color w:val="000000"/>
                <w:sz w:val="20"/>
                <w:szCs w:val="20"/>
              </w:rPr>
              <w:t xml:space="preserve">
                指定时间在深圳关口集中，乘车前往香港机场，在专业领队带领下办理登机手续，搭乘豪华客机前往“第一大城市”-悉尼。今晚夜宿机上，享受着机上的影音设备及空乘服务。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蓝山国家公园 – 悉尼动物园 – 悉尼
                <w:br/>
              </w:t>
            </w:r>
          </w:p>
          <w:p>
            <w:pPr>
              <w:pStyle w:val="indent"/>
            </w:pPr>
            <w:r>
              <w:rPr>
                <w:rFonts w:ascii="微软雅黑" w:hAnsi="微软雅黑" w:eastAsia="微软雅黑" w:cs="微软雅黑"/>
                <w:color w:val="000000"/>
                <w:sz w:val="20"/>
                <w:szCs w:val="20"/>
              </w:rPr>
              <w:t xml:space="preserve">
                抵达后开始今日精彩之旅：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悉尼：Crowne Plaza Sydney Macquarie Park 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悉尼经典一日游
                <w:br/>
              </w:t>
            </w:r>
          </w:p>
          <w:p>
            <w:pPr>
              <w:pStyle w:val="indent"/>
            </w:pPr>
            <w:r>
              <w:rPr>
                <w:rFonts w:ascii="微软雅黑" w:hAnsi="微软雅黑" w:eastAsia="微软雅黑" w:cs="微软雅黑"/>
                <w:color w:val="000000"/>
                <w:sz w:val="20"/>
                <w:szCs w:val="20"/>
              </w:rPr>
              <w:t xml:space="preserve">
                早餐后开始今日精彩之旅：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晚餐：西式牛扒餐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悉尼：Crowne Plaza Sydney Macquarie Park 4星标准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悉尼-/-布里斯本	航班：QF510/09:10-10:40
                <w:br/>
              </w:t>
            </w:r>
          </w:p>
          <w:p>
            <w:pPr>
              <w:pStyle w:val="indent"/>
            </w:pPr>
            <w:r>
              <w:rPr>
                <w:rFonts w:ascii="微软雅黑" w:hAnsi="微软雅黑" w:eastAsia="微软雅黑" w:cs="微软雅黑"/>
                <w:color w:val="000000"/>
                <w:sz w:val="20"/>
                <w:szCs w:val="20"/>
              </w:rPr>
              <w:t xml:space="preserve">
                早上飞往布里斯本，抵达后开始今日精彩之旅：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布里斯本：Hotel Grand Chancellor Brisbane 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-布里斯本-/-旧都	航班：QF625/20:30-22:55
                <w:br/>
              </w:t>
            </w:r>
          </w:p>
          <w:p>
            <w:pPr>
              <w:pStyle w:val="indent"/>
            </w:pPr>
            <w:r>
              <w:rPr>
                <w:rFonts w:ascii="微软雅黑" w:hAnsi="微软雅黑" w:eastAsia="微软雅黑" w:cs="微软雅黑"/>
                <w:color w:val="000000"/>
                <w:sz w:val="20"/>
                <w:szCs w:val="20"/>
              </w:rPr>
              <w:t xml:space="preserve">
                早餐后开始今日精彩的行程：
                <w:br/>
                【观鲸游船】
                <w:br/>
                搭乘豪华观鲸船，享受与这些游离于深蓝大海的庞然大物的近距离接触。您便可以加入我们船员的行列一起搜寻周围的海面，当看到远处溅起的水花和喷出的水柱时，意味着我们找到座头鲸了。座头鲸是最活泼和好奇心最强的鲸类之一，所以它们是观鲸爱好者们的最爱。旅途中专业的解说员会通过大屏幕上独家制作的3D影片和实时3D虚拟游览地图为您全面展现鲸的世界，您还可以通过我们的水下声音接收器听到鲸鱼的歌声。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午餐：龙虾海鲜风味餐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旧都：Oakwood Premier Melbourne 5星标准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 – 丹德农 -圣基尔达海滩 – 旧都
                <w:br/>
              </w:t>
            </w:r>
          </w:p>
          <w:p>
            <w:pPr>
              <w:pStyle w:val="indent"/>
            </w:pPr>
            <w:r>
              <w:rPr>
                <w:rFonts w:ascii="微软雅黑" w:hAnsi="微软雅黑" w:eastAsia="微软雅黑" w:cs="微软雅黑"/>
                <w:color w:val="000000"/>
                <w:sz w:val="20"/>
                <w:szCs w:val="20"/>
              </w:rPr>
              <w:t xml:space="preserve">
                早餐后开始今日精彩之旅：
                <w:br/>
                【巧克力工厂探索之旅】
                <w:br/>
                参观亚拉河谷巧克力与冰淇淋工厂，这将是您与家人及朋友惊叹与駖的探索之旅，享受一程别致美妙的味蕾与心灵的体验，品尝到新鲜出炉的巧克力与冰淇淋样品。观看欧洲传统巧克力的完整制作流程，探索巧克力制作的绝伦工艺。在我们壮观的零售展厅感受成千上万巧克力制品的醇厚诱惑。品尝完成后，来一场身心的自然沐浴，游览巧克力工厂独享的40英亩园景花园，或在农场邂逅动物们，探索湿地生态的独特！  
                <w:br/>
                【丹德农国家公园】
                <w:br/>
                丹德农山脉凉爽宜人、绿意盎然，是旧都的城市绿肺。探索蕨类植物溪谷和高耸的花揪树（世界上最高的观花乔木）森林。徜徉澳大利亚一些最美丽的成熟花园，还可爱的村庄和乡村农场咖啡馆品尝美味的乡村食物。
                <w:br/>
                【普芬比利蒸汽小火车（Puffing Billy Railway）】
                <w:br/>
                是世界上保存最完好的蒸汽火车之一。坐进它的开放式车厢中，呼吸清凉的山间空气，穿行于丹顿农山脉的高山密林与长满蕨类植物的溪谷之中。感受微风拂过，一片葱郁。你还能在部分行程中把双脚伸出火车外，好像在穿越绿野仙踪！
                <w:br/>
                【布莱顿海滩(Brighton Beach)】
                <w:br/>
                成片的彩虹小屋，是每位来旧都打卡拍照的旅客必去的景点之一。彩虹小屋保留了经典的维多利亚时代建筑特点，兼具艺术特色和超高颜值！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圣基尔达在日落时分的绝美画面，“当夕阳的余晖将旧都圣基尔达的海面染成一片金黄，波光粼粼中，小企鹅即将从大海深处踏上归巢之旅，这样如梦如幻的场景，是大自然馈赠的珍贵礼物。
                <w:br/>
                ***温馨提示***
                <w:br/>
                A：企鹅归巢属于野生状态，受生态环境和自身行为规律支配等诸多因素影响，会导致企鹅归巢观赏存在较大的不确定性，此等属于客观现象不可归责于旅行社的原因，敬请注意；
                <w:br/>
                B：不触摸、喂食企鹅：不要触摸企鹅，也不要给它们喂食。人类的触摸可能会惊吓到企鹅或传播病菌，而喂食会干扰它们的自然饮食习惯和生存方式；
                <w:br/>
                C：携带保暖衣物：海边夜晚可能比较寒冷，建议携带保暖外套，如风衣、毛衣、围巾等，以防着凉。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旧都：Oakwood Premier Melbourne 5星标准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旧都经典一日游
                <w:br/>
              </w:t>
            </w:r>
          </w:p>
          <w:p>
            <w:pPr>
              <w:pStyle w:val="indent"/>
            </w:pPr>
            <w:r>
              <w:rPr>
                <w:rFonts w:ascii="微软雅黑" w:hAnsi="微软雅黑" w:eastAsia="微软雅黑" w:cs="微软雅黑"/>
                <w:color w:val="000000"/>
                <w:sz w:val="20"/>
                <w:szCs w:val="20"/>
              </w:rPr>
              <w:t xml:space="preserve">
                早餐后开始今日精彩之旅：
                <w:br/>
                【旧都涂鸦街】
                <w:br/>
                旧都的涂鸦文化，巷内多条通道都喷满涂鸦，各种七彩涂鸦中不乏国际大师手笔，已成旧都一大观光景点，也被《Lonely Planet》，选为澳洲文化景点首选。
                <w:br/>
                【有轨电车】
                <w:br/>
                旧都是澳大利亚唯一保留着有轨电车的城市，它是这座城市的特征，可乘坐有轨电车探索旧都及其周边区域，穿梭在旧都的市区，让时间仿佛倒流回到19世纪。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【旧都皇家植园】
                <w:br/>
                旧都皇家植物园建于19世纪，是当今世界上设计最好的植物园之一，种植着来自澳大利亚甚至世界各地的奇花异草。很值得我们观赏，体验活动丰富多彩，有儿童花园、植物标本馆、植物园商店等。
                <w:br/>
                【旧都国立美术馆】
                <w:br/>
                旧都国立美术馆（简称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【旧都大学】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【旧都108大厦】
                <w:br/>
                南半球超高建筑，展现旧都的魅力和创新，Australia 108 是一座超高层住宅摩天大楼，位于旧都南岸区，毗邻雅拉河。它的高度达到了惊人的316.7米，拥有100层。它不仅是南半球高度最高的建筑，也是不多见的一座有100层的超高建筑，仅次于迪拜公主塔，是世界上第二座有100层的摩天住宅大楼。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午餐：火锅晚餐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旧都：Oakwood Premier Melbourne 5星标准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 -/- 香港	参考航班：QF029/11:20-17:55
                <w:br/>
              </w:t>
            </w:r>
          </w:p>
          <w:p>
            <w:pPr>
              <w:pStyle w:val="indent"/>
            </w:pPr>
            <w:r>
              <w:rPr>
                <w:rFonts w:ascii="微软雅黑" w:hAnsi="微软雅黑" w:eastAsia="微软雅黑" w:cs="微软雅黑"/>
                <w:color w:val="000000"/>
                <w:sz w:val="20"/>
                <w:szCs w:val="20"/>
              </w:rPr>
              <w:t xml:space="preserve">
                早上搭乘国际航班返回香港，
                <w:br/>
                下午抵达香港机场，结束愉快旅程！！！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午餐：航机上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澳大利亚ADS团队签证费用
                <w:br/>
                3.	全程4-5星酒店双人标准间住宿，澳洲新西兰部分酒店标间为大小床，属正常情况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3200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悉尼四个项目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悉尼歌剧院入内参观：:悉尼歌剧院是悉尼市地标建筑，也是澳大利亚地标，20世纪世界最具特色建筑之一，2007年被联合国教科文组织评为世界文化遗产。
                <w:br/>
                登悉尼塔：饱览悉尼美景……海中有港、港中有湾、湾中有城、城中有水。世界旅游组织将悉尼评为世界最美丽的海滨城市，空气质量最洁净的大都会。在悉尼塔上，可远眺80公里之内的地方。
                <w:br/>
                穿越悉尼大桥：在桥上可看到别具一格的风光。从桥北看歌剧院和市区又另有一番精彩！
                <w:br/>
                悉尼大学：澳洲第一校。在世界范围内亦是最优秀的高校之一。为澳洲和世界人类发展事业做出了巨大贡献。悠久的历史和显赫的历史、成就为悉尼大学赢得了“南半球牛津”的美誉。
                <w:br/>
                小童价澳币130元【特别推荐、悉尼深度游】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150.00</w:t>
            </w:r>
          </w:p>
        </w:tc>
      </w:tr>
      <w:tr>
        <w:trPr/>
        <w:tc>
          <w:tcPr/>
          <w:p>
            <w:pPr>
              <w:pStyle w:val="indent"/>
            </w:pPr>
            <w:r>
              <w:rPr>
                <w:rFonts w:ascii="微软雅黑" w:hAnsi="微软雅黑" w:eastAsia="微软雅黑" w:cs="微软雅黑"/>
                <w:color w:val="000000"/>
                <w:sz w:val="20"/>
                <w:szCs w:val="20"/>
              </w:rPr>
              <w:t xml:space="preserve">悉尼夜景</w:t>
            </w:r>
          </w:p>
        </w:tc>
        <w:tc>
          <w:tcPr/>
          <w:p>
            <w:pPr>
              <w:pStyle w:val="indent"/>
            </w:pPr>
            <w:r>
              <w:rPr>
                <w:rFonts w:ascii="微软雅黑" w:hAnsi="微软雅黑" w:eastAsia="微软雅黑" w:cs="微软雅黑"/>
                <w:color w:val="000000"/>
                <w:sz w:val="20"/>
                <w:szCs w:val="20"/>
              </w:rPr>
              <w:t xml:space="preserve">
                登上悉尼铁塔，饱览世界三大夜景之一~~悉尼夜景；途径悉尼特色街(同性恋大街与红灯区)，去Star City娱乐城外围参观。驱车经过悉尼大桥，到悉尼北岸观看歌剧院夜景。
                <w:br/>
                小童价澳币100元【特别推荐】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120.00</w:t>
            </w:r>
          </w:p>
        </w:tc>
      </w:tr>
      <w:tr>
        <w:trPr/>
        <w:tc>
          <w:tcPr/>
          <w:p>
            <w:pPr>
              <w:pStyle w:val="indent"/>
            </w:pPr>
            <w:r>
              <w:rPr>
                <w:rFonts w:ascii="微软雅黑" w:hAnsi="微软雅黑" w:eastAsia="微软雅黑" w:cs="微软雅黑"/>
                <w:color w:val="000000"/>
                <w:sz w:val="20"/>
                <w:szCs w:val="20"/>
              </w:rPr>
              <w:t xml:space="preserve">直升机 : 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A$(澳元) 165.00</w:t>
            </w:r>
          </w:p>
        </w:tc>
      </w:tr>
      <w:tr>
        <w:trPr/>
        <w:tc>
          <w:tcPr/>
          <w:p>
            <w:pPr>
              <w:pStyle w:val="indent"/>
            </w:pPr>
            <w:r>
              <w:rPr>
                <w:rFonts w:ascii="微软雅黑" w:hAnsi="微软雅黑" w:eastAsia="微软雅黑" w:cs="微软雅黑"/>
                <w:color w:val="000000"/>
                <w:sz w:val="20"/>
                <w:szCs w:val="20"/>
              </w:rPr>
              <w:t xml:space="preserve">直升机 : 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25 分钟</w:t>
            </w:r>
          </w:p>
        </w:tc>
        <w:tc>
          <w:tcPr/>
          <w:p>
            <w:pPr>
              <w:pStyle w:val="right"/>
            </w:pPr>
            <w:r>
              <w:rPr>
                <w:rFonts w:ascii="微软雅黑" w:hAnsi="微软雅黑" w:eastAsia="微软雅黑" w:cs="微软雅黑"/>
                <w:color w:val="000000"/>
                <w:sz w:val="20"/>
                <w:szCs w:val="20"/>
              </w:rPr>
              <w:t xml:space="preserve">A$(澳元) 245.00</w:t>
            </w:r>
          </w:p>
        </w:tc>
      </w:tr>
      <w:tr>
        <w:trPr/>
        <w:tc>
          <w:tcPr/>
          <w:p>
            <w:pPr>
              <w:pStyle w:val="indent"/>
            </w:pPr>
            <w:r>
              <w:rPr>
                <w:rFonts w:ascii="微软雅黑" w:hAnsi="微软雅黑" w:eastAsia="微软雅黑" w:cs="微软雅黑"/>
                <w:color w:val="000000"/>
                <w:sz w:val="20"/>
                <w:szCs w:val="20"/>
              </w:rPr>
              <w:t xml:space="preserve">直升机 : 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585.00</w:t>
            </w:r>
          </w:p>
        </w:tc>
      </w:tr>
      <w:tr>
        <w:trPr/>
        <w:tc>
          <w:tcPr/>
          <w:p>
            <w:pPr>
              <w:pStyle w:val="indent"/>
            </w:pPr>
            <w:r>
              <w:rPr>
                <w:rFonts w:ascii="微软雅黑" w:hAnsi="微软雅黑" w:eastAsia="微软雅黑" w:cs="微软雅黑"/>
                <w:color w:val="000000"/>
                <w:sz w:val="20"/>
                <w:szCs w:val="20"/>
              </w:rPr>
              <w:t xml:space="preserve">百万游艇游纳瑞河</w:t>
            </w:r>
          </w:p>
        </w:tc>
        <w:tc>
          <w:tcPr/>
          <w:p>
            <w:pPr>
              <w:pStyle w:val="indent"/>
            </w:pPr>
            <w:r>
              <w:rPr>
                <w:rFonts w:ascii="微软雅黑" w:hAnsi="微软雅黑" w:eastAsia="微软雅黑" w:cs="微软雅黑"/>
                <w:color w:val="000000"/>
                <w:sz w:val="20"/>
                <w:szCs w:val="20"/>
              </w:rPr>
              <w:t xml:space="preserve">搭乘佰万豪华游艇畅游纳瑞河湾；品尝香槟大虾；体验喂食海鸥的乐趣；感受纳瑞河湾的美景；畅游世界第二富人湾：蓝天、碧湾、豪宅、美食！启发人生奋斗目标！体验人生价值</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酒店入住时间下午15点以后，退房时间为上午11：00以前。如需提早入住或延时退房，酒店将加收额外费用，此费用项目自理。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时差：澳洲比中国快二个小时整、新西兰则比中国快四个小时整。如果是澳洲新西兰的夏令时时期则需要再增加一个小时（夏令时由每年的10月至次年的4月）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28条之客人退团处理。
                <w:br/>
                ⑸.外籍护照申请个人旅游签证签证说明：
                <w:br/>
                <w:br/>
                澳洲新西兰签证
                <w:br/>
                Ⅰ.持香港护照（包括香港特区护照、BNO护照）、澳门护照、美国护照、加拿大护照、英国护照等可提供护照复印件尝试申请ETA电子签证。
                <w:br/>
                无论申请签证成功与否，需支付电子签证(ETA)费用￥400/人。电子签证（ETA）若申请成功，可退澳洲团队签证费￥600/人、若申请不成功则需将其护照原件送递领馆申请签证，具体所需资料需咨询领事馆而定，团队签证费用不退。
                <w:br/>
                Ⅱ.台湾护照持有者如委托旅行社代为办理电子签证(ETA)（仅限澳大利亚驻广州总领事馆受理的区域（广东（（不含香港/澳门））、广西、海南、湖南、云南、贵州、福建、甘肃、江西、湖北、四川、重庆、陕西，宁夏，青海，新疆和西藏常住），需写明委托书以及相关资料：A.护照个人资料页；B.联系方式（包括电子邮件地址和联系电话）；C.18岁以下申请人，请提供出生证明、父母同意信、父母联系方式及其身份证件；具体签证资料请参阅《澳签港澳台人士办证及外籍人士ETA电子签证指引》。
                <w:br/>
                无论是否能成功申请签证，都需额外支付电子签证(ETA)费用￥250/人。电子签证（ETA）若申请成功可退澳洲团队签证费￥600/人。
                <w:br/>
                若申请不成功则需将其护照原件送递领馆申请签证，具体所需资料需咨询领事馆而定，团队签证费用不退。
                <w:br/>
                Ⅲ.持香港CIDI签证身份书、澳门CIDI签证身份书持有者参加澳洲团队需要办理澳洲个人旅游签证。如长期居住在澳大利亚驻广州总领事馆受理的区域（广东（（不含香港/澳门））、广西、海南、湖南、云南、贵州、福建、甘肃、江西、湖北、四川、重庆、陕西，宁夏，青海，新疆和西藏常住），可委托旅行社申请澳洲、新西兰个人旅游签证，详细签证资料可参考《澳洲、新西兰个体签证资料指引》。个人旅游签证申请成功后，可退澳洲团队签证费￥600/人、。
                <w:br/>
                **以上签证提示仅供客人参考，是否符合免签条件由客人根据该国使领馆提供的信息予以确认，并按照相关指引自行负责出入境手续的办理。
                <w:br/>
                4、关于保证金缴收与返还：
                <w:br/>
                根据《补充约定》第十条约定，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广州市出境旅游组团合同》之28条客人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3000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2025-07-06T02:38:56+08:00</dcterms:created>
  <dcterms:modified xsi:type="dcterms:W3CDTF">2025-07-06T02:38:56+08:00</dcterms:modified>
</cp:coreProperties>
</file>

<file path=docProps/custom.xml><?xml version="1.0" encoding="utf-8"?>
<Properties xmlns="http://schemas.openxmlformats.org/officeDocument/2006/custom-properties" xmlns:vt="http://schemas.openxmlformats.org/officeDocument/2006/docPropsVTypes"/>
</file>