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【深去广回】越南·胡志明·美托·五天四晚考察团行程单</w:t>
      </w:r>
    </w:p>
    <w:p>
      <w:pPr>
        <w:jc w:val="center"/>
        <w:spacing w:after="100"/>
      </w:pPr>
      <w:r>
        <w:rPr>
          <w:rFonts w:ascii="微软雅黑" w:hAnsi="微软雅黑" w:eastAsia="微软雅黑" w:cs="微软雅黑"/>
          <w:sz w:val="20"/>
          <w:szCs w:val="20"/>
        </w:rPr>
        <w:t xml:space="preserve">纯玩团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yn1747991635uL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深圳-胡志明    参考航班：CZ8465(1140--1330)       时差：比北京时间慢 1小时
                <w:br/>
              </w:t>
            </w:r>
          </w:p>
          <w:p>
            <w:pPr>
              <w:pStyle w:val="indent"/>
            </w:pPr>
            <w:r>
              <w:rPr>
                <w:rFonts w:ascii="微软雅黑" w:hAnsi="微软雅黑" w:eastAsia="微软雅黑" w:cs="微软雅黑"/>
                <w:color w:val="000000"/>
                <w:sz w:val="20"/>
                <w:szCs w:val="20"/>
              </w:rPr>
              <w:t xml:space="preserve">
                08:00-09:30 于指定时间指定地点集合，乘车前往深圳机场。
                <w:br/>
                11:40-13:30 乘机飞往胡志明市(飞行时间约2小时50分) (又称西贡，曾是法国殖民地，有“东方小巴黎”之称)。
                <w:br/>
                14:30-17:00 参观著名地标【粉红教堂】外观(游览时间15分钟),新定教堂，又被称为粉红教堂，位于胡志明市第三区，建于1876年，粉紅色的外墙非常惹眼，据说是在1957年才漆上的。教堂不仅外观全粉红色，内部也被装饰成粉红色系，每日有弥撒时间，可以入内参观。不少人还会特地来此拍婚纱照。之后参观【百年古邮局】入内参观(游览时间15分钟)，此建筑于19世纪末法人统治时代，属于重要的文化财产。属哥德式建筑，室内不需装冷气，利用空气之流动，即让人感觉非常舒服了，内部半圆形的天花板极富古典气息，有集邮者也可在此一寻纪念邮册。【市政厅】（外观15分钟）.
                <w:br/>
                17:00-18:00前往酒店办理入住。
                <w:br/>
                18:00-20:00享用晚餐送返酒店休息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胡志明维拉大酒店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胡志明孙德盛大学学习考察--歌剧院AO秀
                <w:br/>
              </w:t>
            </w:r>
          </w:p>
          <w:p>
            <w:pPr>
              <w:pStyle w:val="indent"/>
            </w:pPr>
            <w:r>
              <w:rPr>
                <w:rFonts w:ascii="微软雅黑" w:hAnsi="微软雅黑" w:eastAsia="微软雅黑" w:cs="微软雅黑"/>
                <w:color w:val="000000"/>
                <w:sz w:val="20"/>
                <w:szCs w:val="20"/>
              </w:rPr>
              <w:t xml:space="preserve">
                07:30-08:15酒店享用早餐
                <w:br/>
                08:15-08:45 乘车前往当地著名的学校参观学习与学校老师交流【胡志明孙德盛大学】。
                <w:br/>
                胡志明孙德胜大学（Ton Duc Thang University，TDTU）是越南胡志明市的一所公立大学，其正确中文译名为“孙德胜大学
                <w:br/>
                （安排2次茶歇：上午：茶水+咖啡+小饼干，下午：茶水+咖啡+水果+甜品）
                <w:br/>
                安排越南历史和经济专家的分享：
                <w:br/>
                教学：越南历史+越南经济分享（中文讲课）
                <w:br/>
                08:45-09:00: 接待
                <w:br/>
                09:00-10:00  越南历史、越南战争
                <w:br/>
                10:00-10:15  茶歇
                <w:br/>
                10:15-11:15  越南历史、越南战争
                <w:br/>
                11:15-11:45: 参观学校+拍照留念
                <w:br/>
                12:00-14:00: 午餐+午休
                <w:br/>
                14:00-15:00: 越南与世界的外国直接投资（FDI），为什么越南是FDI的重要目的地？越南16项自由贸易协定的作用。
                <w:br/>
                15:00-15:15: 茶歇
                <w:br/>
                15:15-16:15: 越南各产业的发展前景以及政府的新规定。越南创办公司的流程、行政审批、税务政策、人力资源。
                <w:br/>
                16:15-16:40: 提问+跟经济老师交流
                <w:br/>
                18:00--19:00 参观【歌剧院AO秀】胡志明市歌剧院由法国建筑师Eugene Ferret设计，建于1897年，是典型巴洛克风格建筑，用于举办各种艺术表演，是法国殖民建筑典型的代表作。建筑外墙和窗户上布满的浮雕精致细腻，两位半裸的女神双手托住人口的门顶，而拱门最上方的两个天使手扶圣琴，体态优美。在越南战争时期，大剧院还曾是南越政府的议会大厅;南北统一之后，它作为文艺中心的功能才被恢复。
                <w:br/>
                19:00--21:00 晚餐送返酒店休息。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胡志明维拉大酒店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午阿里巴巴-- 越南Yakult公司 --越南安徽商会交流
                <w:br/>
              </w:t>
            </w:r>
          </w:p>
          <w:p>
            <w:pPr>
              <w:pStyle w:val="indent"/>
            </w:pPr>
            <w:r>
              <w:rPr>
                <w:rFonts w:ascii="微软雅黑" w:hAnsi="微软雅黑" w:eastAsia="微软雅黑" w:cs="微软雅黑"/>
                <w:color w:val="000000"/>
                <w:sz w:val="20"/>
                <w:szCs w:val="20"/>
              </w:rPr>
              <w:t xml:space="preserve">
                07:30-08:30酒店享用早餐
                <w:br/>
                09:00--11:00：【阿里巴巴】，一次可以接待60-70人
                <w:br/>
                欢迎致辞与会议介绍
                <w:br/>
                越南宏观经济概况
                <w:br/>
                中国企业在越南的机遇与挑战
                <w:br/>
                越南对中国FDI企业的税收优惠政策
                <w:br/>
                在越南开展业务的关键注意事项
                <w:br/>
                阿里巴巴越南站：为出口企业提供的解决方案
                <w:br/>
                现场答疑（Q&amp;A）大概两个小时左右
                <w:br/>
                12：30 ：午餐 平阳用餐
                <w:br/>
                14: 00--15:30【越南Yakult公司】一次可以接待60-70人
                <w:br/>
                参观项目包括：
                <w:br/>
                1. 益力多越南工厂简介、公司规模、公司运营及市场推广。
                <w:br/>
                2. 了解消化系统和益力多产品的益处
                <w:br/>
                3. 体验益力多的新鲜口感
                <w:br/>
                4. 讨论（可以准备一些问题现场解答，例如食品行业在当地企业在当地会有一些什么政策，或遇到一些什么问题，华人企业在那边优势的有哪些等等）
                <w:br/>
                5. 参观“益力多发酵乳饮料”生产线
                <w:br/>
                6. 显微镜下观察副干酪乳杆菌Shirota细菌
                <w:br/>
                7. 参观3D绘画展区
                <w:br/>
                8. 拍纪念照并结束活动15:30--18:00 【越南安徽商会交流】
                <w:br/>
                18:00--20:30 晚餐送返酒店休息。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胡志明维拉大酒店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胡志明-美托-湄公河泰山岛-独木舟之旅--西贡游船
                <w:br/>
              </w:t>
            </w:r>
          </w:p>
          <w:p>
            <w:pPr>
              <w:pStyle w:val="indent"/>
            </w:pPr>
            <w:r>
              <w:rPr>
                <w:rFonts w:ascii="微软雅黑" w:hAnsi="微软雅黑" w:eastAsia="微软雅黑" w:cs="微软雅黑"/>
                <w:color w:val="000000"/>
                <w:sz w:val="20"/>
                <w:szCs w:val="20"/>
              </w:rPr>
              <w:t xml:space="preserve">
                07:30-08:30 酒店享用早餐
                <w:br/>
                08:30-11:00 乘车前往位于湄公河三角洲的美托市(车程约2小时，行程停留2小时)，午餐特别安排享用油泡象鱼风味餐。抵达后乘游船畅游【湄公河】，途中前往河道中的【泰山岛】，于岛上享用果园内丰盛的热带水果餐，观赏沿途的乡野村庄，继而【独木舟之旅】，泰山岛上出发，乘坐独木舟，船家一前一后划着桨，带您游览弯区交错的椰林小路，穿梭其间趣味无穷。参观当地的养蜂场，享用鲜美的蜂蜜。
                <w:br/>
                15:30--18:00 返回胡志明市（车程约2.5小时） 
                <w:br/>
                18:30-21:00前往西贡游船，船上享用晚餐的同时尽情享受异国的悠闲夜晚，后送返酒店休息。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胡志明维拉大酒店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总统府--战争博物馆--槟城传统市场--广州     参考航班： CZ374(1555-1945)
                <w:br/>
              </w:t>
            </w:r>
          </w:p>
          <w:p>
            <w:pPr>
              <w:pStyle w:val="indent"/>
            </w:pPr>
            <w:r>
              <w:rPr>
                <w:rFonts w:ascii="微软雅黑" w:hAnsi="微软雅黑" w:eastAsia="微软雅黑" w:cs="微软雅黑"/>
                <w:color w:val="000000"/>
                <w:sz w:val="20"/>
                <w:szCs w:val="20"/>
              </w:rPr>
              <w:t xml:space="preserve">
                07:30-08:30 酒店享用早餐
                <w:br/>
                08:30-10:00 乘车前往参观【总统府】（游览时间60分钟）法国人统治越南期间于1868年建成，由当时是典型的法式建筑。原为前总统居住及办公地点。府内数十间华丽厅堂各具特色，俨如一个独立的指挥中心。地底下层是间具抗炸能力的军事指挥所，当年南越政府与美军的反共军事计划皆在此运筹帷幄。
                <w:br/>
                10:00-11:00 前往参观【战争博物馆】入内参观，是越南五大杰出博物馆之一，旨在呼吁世界和平。该博物馆分为室内和室外两部分，通过图片、地图和文字描述越战期间美军如何使用先进武器和不人道手法杀害越南人。室内部分使用越文、英文和中文进行解说，展示内容包括越战期间的实物、毒气弹等。
                <w:br/>
                11:00-12:00 然后前往【槟城传统市场】自由活动，挑选心仪的小手信（不是购物店，纯粹自由市场）。
                <w:br/>
                12:00-13:00 享用午餐
                <w:br/>
                13:00-15:30 乘车前往机场，乘客机飞回广州机场散团（飞行时间约2.4小时），结束愉快行程！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●导游服务费，越南签证；
                <w:br/>
                ●酒店(2人1房)；                          
                <w:br/>
                ●行程表所列用餐；
                <w:br/>
                ●行程表内所列的景点及全程旅游观光巴士；
                <w:br/>
                ●全程国际机票、往返程机场税及保安税、燃油附加费；
                <w:br/>
                ●越南离境税；                      
                <w:br/>
                ●全程中文导游、旅行社责任保险；
                <w:br/>
                ●往返 机场的交通费。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●行程之外任何费用及私人所产生的个人费用等；              
                <w:br/>
                ●航空公司临时加收的燃油附加费；
                <w:br/>
                ●一切私人消费及不可抗力因素导致的额外费用（旅行社协助解决，但不承担相关责任）。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
                <w:br/>
                ●  另纸签：提前 7天把有效护照首页复印件或扫描件给到我社，4个角必须清晰看到，不能反光（须有半年以上有效期+如有 DT 不良记录提前告知）注：港澳台及外国护照需提供 1 张白底电子照（尺寸：4X6CM）；
                <w:br/>
                ● 如果落地签，增加一项：2张白底彩照（尺寸：4X6CM）
                <w:br/>
                ● 请确保您的护照没有不良记录或假签注、曾借机票出境港澳、护照有效期不足7个月等，若被拒绝出境、目的地国家拒绝入境、罚款、被拒上机等等导致影响或取消行程的责任由客人自负，我司不承担任何责任，团费概不退回。护照须有3页签证空白页、护照页不得有涂鸦，污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●请务必在规定的时间前抵达集合地点，如有迟到者，后果自负！
                <w:br/>
                ●航班时间只供参考，请以出团书或出票为准；同时我社保留对行程进行变更的权利；如遇航空公司航班时间临时调整，我社将以实际航班时间安排旅客用餐，但不做任何经济赔偿；
                <w:br/>
                ●如因天气、灾害、临时罢工、游行示威、航空公司书面通知遇机件故障等不可抗因素及突发事件导致航班延误、行程更改、滞留或提前结束行程时，旅行社会根据实际情况作出积极、适当处理。若因此而产生费用，超出已交团费部份的由游客自行承担。
                <w:br/>
                ●若人数不足10人，我社无法独立成团，我社将提早五天（含出发当天）通知，全额退回团费，不作任何补偿，敬请原谅。
                <w:br/>
                ●东南亚国家移民局对持有旅游签证或落地签证的入境游客要求最少携带生活用金￥ 3000元或等值美金，请游客随身备3000以上的现金以备抽查；我公司尽到告知的职责，如因所备生活金不足引起移民局拒绝旅客进境，我公司协助解决但不承担任何责任；
                <w:br/>
                ●境外旅游期间财物请随身保管，车上不可放贵重物品，自由活动期间注意安全；
                <w:br/>
                ●所有团队机票和酒店我司已提前付清全款，客人报名时须交齐团款，不接受预订。如有退团，将按照退团时实际产生的费用扣除损失（几乎是全部团费，敬请留意）。
                <w:br/>
                ●中国驻越南大使馆：No.46，Hoang Dieu Street, Ba Dinh,Ha Noi。电话：0084-4-38453736（总机） 0084-4-38235569（领事部语音自动答录电话，非办公时间径可拨打查询）使馆24小时值班手机：0084-903441338（当地拨打0903441338）。领保热线（24小时接听）：0084-903474865  使馆办公时间：周一至周五上午8:30-11:30 下午 14:30-17:30。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2025-06-27T14:20:06+08:00</dcterms:created>
  <dcterms:modified xsi:type="dcterms:W3CDTF">2025-06-27T14:20:06+08:00</dcterms:modified>
</cp:coreProperties>
</file>

<file path=docProps/custom.xml><?xml version="1.0" encoding="utf-8"?>
<Properties xmlns="http://schemas.openxmlformats.org/officeDocument/2006/custom-properties" xmlns:vt="http://schemas.openxmlformats.org/officeDocument/2006/docPropsVTypes"/>
</file>