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精品京城  北京五天双飞无忧亲子精品游行程单</w:t>
      </w:r>
    </w:p>
    <w:p>
      <w:pPr>
        <w:jc w:val="center"/>
        <w:spacing w:after="100"/>
      </w:pPr>
      <w:r>
        <w:rPr>
          <w:rFonts w:ascii="微软雅黑" w:hAnsi="微软雅黑" w:eastAsia="微软雅黑" w:cs="微软雅黑"/>
          <w:sz w:val="20"/>
          <w:szCs w:val="20"/>
        </w:rPr>
        <w:t xml:space="preserve">精品京城  北京五天双飞无忧亲子精品游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j1748312510CT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深圳-首都 ZH9113/20:35-00:05+或深圳-大兴MU6550 19:50-23:00或其他
                <w:br/>
                回程 首都-深圳 ZH9110/21:00-00:40+或大兴-深圳MU6669 20:50-00:30或其他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登紫禁之巅【景山万春】俯瞰故宫全景。
                <w:br/>
                前往广场观看庄严隆重的【升旗仪式】。
                <w:br/>
                代著名的皇家园林之一，有“万园之园”之称【圆明园】。
                <w:br/>
                游览中国唯一的大型综合性军事历史博物馆【中国人民革命军事博物馆】。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精选北京精品准四酒店（参考酒店：丽枫或艺龙或喆啡或希岸或和颐或秋果或柏曼或星程或喆凡或格林东方或同级别酒店）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天安门广场--毛主席纪念堂--故宫3小时寻找故宫里的小怪兽--景山公园俯瞰故宫
                <w:br/>
              </w:t>
            </w:r>
          </w:p>
          <w:p>
            <w:pPr>
              <w:pStyle w:val="indent"/>
            </w:pPr>
            <w:r>
              <w:rPr>
                <w:rFonts w:ascii="微软雅黑" w:hAnsi="微软雅黑" w:eastAsia="微软雅黑" w:cs="微软雅黑"/>
                <w:color w:val="000000"/>
                <w:sz w:val="20"/>
                <w:szCs w:val="20"/>
              </w:rPr>
              <w:t xml:space="preserve">
                早餐后，出发前往全世界最大的城市广场——【天安门广场】（游览时间为1.5小时左右），参观【人民英雄纪念碑，毛主席纪念堂】等（以上景点为国家公共设施，如遇国家政治活动无法参观，旅行社不予负责。温馨提示：因毛主席纪念堂更新了预约政策且限流，预约不到或者政策性关闭，只可观外景，请知晓！）。
                <w:br/>
                前往【故宫】深度游,跟着我们的导游， 追随大小怪兽的踪迹，伴有朗朗上口的顺口溜和有趣的图画手册一起了解萌紫禁城，不用说教，而是带宝贝们经历一场 故宫大冒险。
                <w:br/>
                “昔紫禁，帝王殿，今故宫，博物院”它是明清两个王朝的皇宫，也是清宫剧中的那个充满故事的“紫禁城”。
                <w:br/>
                “六百年，人和事，这故宫，看得见”虽说这里早已不再是中国的政治中心，但当你置身于这规整气派的高墙深院，依然能真真切切地感受到她曾经的荣耀；展馆中数不清的精美文物默默诉说着当年的辉煌。
                <w:br/>
                “七八九，防瓦走，太和殿，添一兽”里面还有许多许多的大怪兽，午门上，屋脊上，宫殿内到处有，它们的能耐可大啦，有的会吐水，有的会听天下事，有的甚至会说好几种语言呢，可它们都叫什么呢？又有什么独特的性格呢？不要着急，课堂上中，老师会给你一一解答。
                <w:br/>
                另外，除了这些什么大怪兽的故事，我们还会学习故宫里的 三大古人智慧系统，故宫建筑时就自带警报系统？你认为是真的还是假的，我们跟着老师一起探索起来吧！我们还要探索神秘的后宫以及御花园，不知道能不能遇到我们的梨花， 已经剧透的差不多啦，小宝贝儿们快来参加吧！
                <w:br/>
                前往【景山公园】登高景山【万春亭】，站在紫禁之巅，南望中轴，俯瞰整个故宫，宏伟的宫殿和秋林尽收眼底；北眺中轴，钟鼓楼、胡同秋景映入眼帘。
                <w:br/>
                晚餐之后返回酒店休息。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精选北京精品准四酒店（参考酒店：丽枫或艺龙或喆啡或希岸或和颐或秋果或柏曼或星程或喆凡或格林东方或同级别酒店）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升旗--八达岭长城--奥林匹克公园—外观鸟巢水立方--军事博物馆
                <w:br/>
              </w:t>
            </w:r>
          </w:p>
          <w:p>
            <w:pPr>
              <w:pStyle w:val="indent"/>
            </w:pPr>
            <w:r>
              <w:rPr>
                <w:rFonts w:ascii="微软雅黑" w:hAnsi="微软雅黑" w:eastAsia="微软雅黑" w:cs="微软雅黑"/>
                <w:color w:val="000000"/>
                <w:sz w:val="20"/>
                <w:szCs w:val="20"/>
              </w:rPr>
              <w:t xml:space="preserve">
                早餐打包，前往参观庄严的【升旗仪式】（升旗未约到票的处理方法——视为不可抗力免责取消参观）
                <w:br/>
                游览来北京必到的【八达岭长城】(游览2个小时)，八达岭长城是北京地区的长城制高点，可以看到长城最雄伟的景观。八达岭长城是中国古代伟大的防御工程万里长城的重要组成部分，是万里长城千百座名关险隘中，历史最悠久、文化最丰富、建筑最宏伟、景色最壮观、名声最大、保存最完整的一段，也是明代长城中最精华的地段。八达岭长城为居庸关重要前哨，古称“居庯之险不在关而在八达岭"，山峦重叠，形势险要，气势极其磅礴的城墙南北盘旋延伸于群峦峻岭之中，不见尽头，其高超的建筑技艺和不朽的艺术价值，充分体现了中国古代劳动人民的智慧和力量。
                <w:br/>
                （因八达岭长城地势较高，如登到山顶再爬长城较辛苦，可考虑选择全程缆车上下往返长城——140元/人 自理。）
                <w:br/>
                之后前往08年奥运会会址，进入【奥林匹克公园，近距离观看鸟巢、冰立方（APEC主要会场之一）】（游览时间40分钟）外观雄浑的钢结构“鸟巢”、灵动的膜结构“水立方”相得益彰, 共同组成北京这座世界首个“双奥之城”的标志性建筑群。
                <w:br/>
                然后前往【军事博物馆】主要从事收藏、研究、陈列反映中国共产党领导的军事斗争历程和人民军队建设成就的文物、实物、文献、资料，以及反映中华民族五千年军事历史和世界军事史的文物、实物、文献、资料。军博馆藏文物以党领导的国防和人民军队文物实物、中国人民解放军军事史、中国古近代军事文物和世界军事文物为主。
                <w:br/>
                （温馨提示：如门票预约不到则改为首都博物馆或中国工美馆或其他博物馆）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精选北京精品准四酒店（参考酒店：丽枫或艺龙或喆啡或希岸或和颐或秋果或柏曼或星程或喆凡或格林东方或同级别酒店）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天坛公园--前门大街--什刹海风景区--漫步胡同
                <w:br/>
              </w:t>
            </w:r>
          </w:p>
          <w:p>
            <w:pPr>
              <w:pStyle w:val="indent"/>
            </w:pPr>
            <w:r>
              <w:rPr>
                <w:rFonts w:ascii="微软雅黑" w:hAnsi="微软雅黑" w:eastAsia="微软雅黑" w:cs="微软雅黑"/>
                <w:color w:val="000000"/>
                <w:sz w:val="20"/>
                <w:szCs w:val="20"/>
              </w:rPr>
              <w:t xml:space="preserve">
                早餐后，早餐后，前往【天坛公园】（含大门票，游览时间为1.5小时左右），天坛是世界文化遗产、国家5A级旅游景区、全国重点文物保护单位。距市中心3公里，位于北京正阳门东南方向，为明、清两朝皇帝祭天、求雨和祈祷丰年的专用祭坛，是世界上现存规模宏大、完整的古代祭天建筑群，以其独特的人文景观、建筑风格，成为北京的标志性符号。
                <w:br/>
                后安排有600年历史的“天街”【前门大街】（不少于1小时）看看北京的老字号、坐坐前门铛铛车，逛逛北京的大栅栏，尝尝鲜鱼口的北京小吃。
                <w:br/>
                参观【什刹海风景区 漫步胡同】自由活动（不低于1小时）。什刹海是京城内老北京风貌保存最完好的地方，什刹海景区风光秀丽，被誉为“北方的水乡”，是古都之源、文化之源，是民众休闲、感受历史、享受时尚的胜地。这里仍旧保存着十分难得的自然景观和人文胜迹交相辉映的历史风貌，宋庆龄故居、郭沫若故居、恭王府花园、广化寺、火神庙、钟鼓楼和银锭桥等古迹宛如一颗颗明珠，将什刹海点缀地美丽灿烂。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精选北京精品准四酒店（参考酒店：丽枫或艺龙或喆啡或希岸或和颐或秋果或柏曼或星程或喆凡或格林东方或同级别酒店）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圆明园--颐和园--打卡清华-学士服拍照 深圳
                <w:br/>
              </w:t>
            </w:r>
          </w:p>
          <w:p>
            <w:pPr>
              <w:pStyle w:val="indent"/>
            </w:pPr>
            <w:r>
              <w:rPr>
                <w:rFonts w:ascii="微软雅黑" w:hAnsi="微软雅黑" w:eastAsia="微软雅黑" w:cs="微软雅黑"/>
                <w:color w:val="000000"/>
                <w:sz w:val="20"/>
                <w:szCs w:val="20"/>
              </w:rPr>
              <w:t xml:space="preserve">
                早餐后，前往清代著名的皇家园林之一，有“万园之园”之称【圆明园】（大门票，游览约1小时）它是清朝 帝王在150余年间创建和经营的一座大型皇家宫苑。参观大水法遗址，是北京圆明园中西洋楼景区的一部分。西洋楼景区的主景就是人工喷泉，时称“水法”，特点是数量多、气势大、构思奇特。1860年，英法联军侵略北京时将圆明园进行了浩劫，并放火焚烧，今仅存大水法、远瀛观的几个大理石石柱屹立在那里，记录着英法联军侵华的屈辱使。
                <w:br/>
                外观【清华或北大】【学士服拍照】每个小朋友穿着学士服，一脸稚气未脱的模样，走起路来蹦蹦跳跳，仿佛整个世界都是他们的游乐场。咔嚓一声，定格几帧童年美好的快乐瞬间。  
                <w:br/>
                前往著名的皇家园林【颐和园】（大门票，游览时间2小时左右）它因集中国园林之大观而驰名中外，是我国现存规模最大，保存最完整的皇家园林
                <w:br/>
                我社根据客人返程时间，安排送站/送机 如不跟随送站客人，请自行前往机场。行程圆满结束！旅途愉快，返回温馨的家。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含7正4早，餐标40元每人每餐；（因个人原因不吃团餐的视为自愿放弃，不退团餐费用）；
                <w:br/>
                住宿标准	精选北京精品准四酒店,(大床/双床)不指定，如您有特殊要求,请您在预定时提前备注说明,我司将尽量安排,实际房型以酒店前台为准！（参考酒店：丽枫或连杰或喆啡或希岸或和颐或秋果或柏曼或星程或喆啡或同级别酒店）
                <w:br/>
                <w:br/>
                儿童说明	2 岁以下：只含往返机票（不占机位），其它均不含。 
                <w:br/>
                2-12岁以下（不含12岁）儿童团费含车费，早餐，正餐费，优惠门票。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
                补充协议
                <w:br/>
                本协议与《广东省国内旅游组团合同》《报名表及补充约定》为不可分割的部分
                <w:br/>
                为进一步完善旅游行程，丰富个性化旅游项目，应旅游者要求，旅行社与旅游者经协商一致，达成本补充协议，作为包价旅游合同的组成部分。
                <w:br/>
                一、个性化项目：
                <w:br/>
                项目内容	费用（已包含门票、车费、司机费、导游服务费）	自费价格/人
                <w:br/>
                金面皇朝或奥运表演	观看北京艺术杂技表演	280元
                <w:br/>
                亲历双奥 鸟巢启航	亲历双奥，鸟巢启程  讲述精彩动人的“中国故事”，见证波澜壮阔的“大国崛起”	120元
                <w:br/>
                套餐优惠价：380元
                <w:br/>
                （以上套餐仅作参考，实际以导游现场推荐为准）
                <w:br/>
                二、项目说明：
                <w:br/>
                1、自费活动，自愿自费原则，绝无强迫。
                <w:br/>
                2、上述项目参加人数若未达到约定最低参加人数的，双方同意以上项目协商条款不生效，且对双方均无约束力；
                <w:br/>
                3、上述项目履行中遇不可抗力或旅行社、履行辅助人已尽合理责任义务仍不能避免的事件的，双方均有权解除，旅行社在扣除已向履行辅助人支付且不可退还的费用后，将余款退还旅游者；
                <w:br/>
                4、签署本协议前，旅行社已将自费项目的安全风险注意事项告知旅游者，旅游者应根据身体条件谨慎选择，旅游者在本协议上签字确认视为其已明确知悉相应安全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br/>
                <w:br/>
                补充协议
                <w:br/>
                本协议与《广东省国内旅游组团合同》《报名表及补充约定》为不可分割的部分
                <w:br/>
                为进一步完善旅游行程，丰富个性化旅游项目，应旅游者要求，旅行社与旅游者经协商一致，达成本补充协议，作为包价旅游合同的组成部分。
                <w:br/>
                一、个性化项目：
                <w:br/>
                项目内容	费用（已包含门票、车费、司机费、导游服务费）	自费价格/人
                <w:br/>
                金面皇朝或奥运表演	观看北京艺术杂技表演	280元
                <w:br/>
                亲历双奥 鸟巢启航	亲历双奥，鸟巢启程  讲述精彩动人的“中国故事”，见证波澜壮阔的“大国崛起”	120元
                <w:br/>
                套餐优惠价：380元
                <w:br/>
                （以上套餐仅作参考，实际以导游现场推荐为准）
                <w:br/>
                二、项目说明：
                <w:br/>
                1、自费活动，自愿自费原则，绝无强迫。
                <w:br/>
                2、上述项目参加人数若未达到约定最低参加人数的，双方同意以上项目协商条款不生效，且对双方均无约束力；
                <w:br/>
                3、上述项目履行中遇不可抗力或旅行社、履行辅助人已尽合理责任义务仍不能避免的事件的，双方均有权解除，旅行社在扣除已向履行辅助人支付且不可退还的费用后，将余款退还旅游者；
                <w:br/>
                4、签署本协议前，旅行社已将自费项目的安全风险注意事项告知旅游者，旅游者应根据身体条件谨慎选择，旅游者在本协议上签字确认视为其已明确知悉相应安全风险注意事项，并自愿承受相应后果；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br/>
                <w:br/>
                旅游者（客人）声明：本人及本人代表以上所列参团的全体同行人，对以上行程表及备注内容已详细阅读，了解并同意相关条款的约定，并同意其作为《广东省国内旅游组团合同》、《报名表及补充约定》不可分割的一部分，自双方签字或盖章之日起生效。
                <w:br/>
                <w:br/>
                旅游者（盖章或者签字）：                           日期：    年   月   日
                <w:br/>
                旅行社（盖章）或授权代表签字：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2025-06-06T23:27:56+08:00</dcterms:created>
  <dcterms:modified xsi:type="dcterms:W3CDTF">2025-06-06T23:27:56+08:00</dcterms:modified>
</cp:coreProperties>
</file>

<file path=docProps/custom.xml><?xml version="1.0" encoding="utf-8"?>
<Properties xmlns="http://schemas.openxmlformats.org/officeDocument/2006/custom-properties" xmlns:vt="http://schemas.openxmlformats.org/officeDocument/2006/docPropsVTypes"/>
</file>