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【探索星球】  西双版纳5天真纯玩-秘境之旅行程单</w:t>
      </w:r>
    </w:p>
    <w:p>
      <w:pPr>
        <w:jc w:val="center"/>
        <w:spacing w:after="100"/>
      </w:pPr>
      <w:r>
        <w:rPr>
          <w:rFonts w:ascii="微软雅黑" w:hAnsi="微软雅黑" w:eastAsia="微软雅黑" w:cs="微软雅黑"/>
          <w:sz w:val="20"/>
          <w:szCs w:val="20"/>
        </w:rPr>
        <w:t xml:space="preserve">探索星球-版纳亲子真纯玩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YH-yn1749452792N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1、深圳独立成团，4成人起发团，直飞版纳
                <w:br/>
                2、【玩】颠覆传统旅游的三大核爆级体验
                <w:br/>
                  ①真纯玩一价全含，全程0自费0购物0景交0擦边
                <w:br/>
                  ②独家越野车原始森林穿越中老边境秘境线路 
                <w:br/>
                  ③不带钱包的旅行
                <w:br/>
                3、【住】野奢天花板·睡进地球之肺
                <w:br/>
                  ✅ 3晚万豪国际品牌福朋喜来登酒店3晚+1晚沉浸式雨林望天树阿莲雅酒店
                <w:br/>
                4、【吃】雨林喂饱你的野性基因
                <w:br/>
                ✅勐远仙境野生厨房雨林大餐&amp;望天树簸箕宴&amp;森林野餐&amp;雨林象餐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Day1：起始地--西双版纳
                <w:br/>
              </w:t>
            </w:r>
          </w:p>
          <w:p>
            <w:pPr>
              <w:pStyle w:val="indent"/>
            </w:pPr>
            <w:r>
              <w:rPr>
                <w:rFonts w:ascii="微软雅黑" w:hAnsi="微软雅黑" w:eastAsia="微软雅黑" w:cs="微软雅黑"/>
                <w:color w:val="000000"/>
                <w:sz w:val="20"/>
                <w:szCs w:val="20"/>
              </w:rPr>
              <w:t xml:space="preserve">
                Day1：起始地--西双版纳
                <w:br/>
                   接机：起始地飞抵「西双版纳」，专员接机 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后前往【曼迈集市】是一个充满惊喜的本地集市，来到西双版纳，怎么能不感受一下傣族人的赶集呢，曼迈农贸市场集的各种特色傣味美食、小吃、烧烤、水果等，既新鲜又美味，今天就好好感受一下傣家人的烟火气息吧......
                <w:br/>
                前往【水果批发市场】版纳热带水果丰富
                <w:br/>
                ☏ 宿：福朋喜来登酒店（20分钟可分别到市区、星光夜市、机场）
                <w:br/>
                ☺食：自理（推荐酒店旁「傣味烧烤」，凉粉炒干巴必点）
                <w:br/>
                ♨ 玩：自由探索滨江夜市，澜沧江畔拍落日剪影。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福朋喜来登酒店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Day2：勐远仙境（含电）溶洞秘境野生厨房雨林大餐望天树（含单程游船、空中走廊）
                <w:br/>
              </w:t>
            </w:r>
          </w:p>
          <w:p>
            <w:pPr>
              <w:pStyle w:val="indent"/>
            </w:pPr>
            <w:r>
              <w:rPr>
                <w:rFonts w:ascii="微软雅黑" w:hAnsi="微软雅黑" w:eastAsia="微软雅黑" w:cs="微软雅黑"/>
                <w:color w:val="000000"/>
                <w:sz w:val="20"/>
                <w:szCs w:val="20"/>
              </w:rPr>
              <w:t xml:space="preserve">
                Day2：勐远仙境（含电）溶洞秘境野生厨房雨林大餐望天树（含单程游船、空中走廊）
                <w:br/>
                    ☼上午：勐远仙境、溶洞秘境（赠送电瓶车+头灯探秘2亿年钟乳石）
                <w:br/>
                勐远仙境景区（电瓶车50/人）：是国家AAAA级旅游景区，位于联合国教科文组织人与生物圈保护区、云南西双版纳国家级自然保护区内，这里拥有国内保存最大最完整的热带雨林和溶洞群落，堪称地球本来的样子，是一家以热带雨林度假疗愈为主题的高端小众景区。
                <w:br/>
                溶洞秘境：宝角牛洞位于北纬21度的勐远仙境景区，常年恒温21度，负氧离子达到3.8万个/立方厘米，堪称永远的春天！走进地心，带上头灯，探索2.8亿年雨林溶洞的秘密，项目难度不大，时长3小时，3岁小孩可以独立走完全程！这里有26种洞穴生物，其中50%无法鉴定种类！神秘的溶洞盲鱼、透明的洞穴虾、与新西兰类似的溶洞萤火虫、大型的涡虫等等，值得你戴上头灯，去探寻其中的奥秘！在原始溶洞，可以关闭头灯，在漆黑寂静的环境中，来一段地心冥想，探索生命的真谛！
                <w:br/>
                ♨午餐：勐远仙境野生厨房雨林大餐
                <w:br/>
                解锁西双版纳傣族特色雨林美食，满足你的味蕾。就餐地点位于雨林溪谷旁（若遇下雨则更改地点到雨林大餐草棚），自然、原始、生态，雨林、溪水、竹碗、竹筷、芭蕉叶，仿佛置身雨林仙境用餐。精选原生态雨林特色美食，番茄喃咪拼盘、傣家烤肉饼、秘制五五花肉、傣族年糕-好啰嗦、包烧芭蕉心、树根茶。
                <w:br/>
                ☀下午：望天树景区（含单程游船，承包《阿凡达》同款视角）
                <w:br/>
                望天树景区（含单程游船40元/人）：乘船观光4.3公里的南腊河，南腊河是澜沧江在中国境内的最后一条支流， 在两岸茂密的热带雨林和生长在水中的雨林植被共同构成了一幅风光的画卷，又被称为“东方亚马逊”。 望天树景区是地球上北纬21度唯一的一片绿洲，是中国第一家热带雨林数字化深度体验区，在这里可以和望天树（热带雨林的标志性树种）进行天人合一的人树对话，亦或观赏热带雨林层层叠叠的景观和热带雨林“四大奇观”——板根、绞杀、寄生、腐生现象。
                <w:br/>
                ♨晚餐：望天树簸箕宴
                <w:br/>
                ☏ 住宿：望天树阿莲雅.林栖度假酒店 （阿莲雅由于受地域影响，早餐有限制，只能吃饱，请知悉）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望天树阿莲雅.林栖度假酒店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Day3：原始森林穿越（越野车雨林徒步）曼龙勒村
                <w:br/>
              </w:t>
            </w:r>
          </w:p>
          <w:p>
            <w:pPr>
              <w:pStyle w:val="indent"/>
            </w:pPr>
            <w:r>
              <w:rPr>
                <w:rFonts w:ascii="微软雅黑" w:hAnsi="微软雅黑" w:eastAsia="微软雅黑" w:cs="微软雅黑"/>
                <w:color w:val="000000"/>
                <w:sz w:val="20"/>
                <w:szCs w:val="20"/>
              </w:rPr>
              <w:t xml:space="preserve">
                Day3：原始森林穿越（越野车雨林徒步）曼龙勒村
                <w:br/>
                   ☼上午：越野车原始森林穿越（雨林徒步溯溪）
                <w:br/>
                狂野穿越 | 硬核玩家专属，吉普车队雨林溯溪，中老边境线上演「荒野求生」，与地球失联4个小时。探索史前秘境，解锁地球之肺！带你走进这片1800万年前形成的原始森林，在中老边境，我们一起探秘人类禁区！四驱硬核越野碾过史前藤蔓密道，横穿野象迁徙走廊，千年绞杀榕矩阵，解码人类禁区生存密码！配备卫星定位+专业向导！
                <w:br/>
                注意事项：1.进入森林深处可能会没有手机信号；
                <w:br/>
                2.森林属于原生态热带雨林，未经过任何开发，请勿留垃圾在森林里，以免破坏生态平衡；
                <w:br/>
                3.若下雨天雨水量太大不能前往，可退费或前往瑶区线路，正常安排中餐；
                <w:br/>
                ♨午餐：森林野餐（芭蕉叶上的山野盛宴）
                <w:br/>
                ☀下午：曼龙勒村
                <w:br/>
                【曼龙勒村】子里保留着完整的傣族佛寺、传统干栏式民居建筑，还有典型的傣族农耕格局。这里的傣族文化丰富多彩，民间习俗也独具特色。更棒的是，曼龙勒村还是非物质文化遗产的传承示范点，你可以看到傣族织锦技艺、竹编技艺的展示。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福朋喜来登酒店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Day4：野象谷傣族园（含电）星光夜市
                <w:br/>
              </w:t>
            </w:r>
          </w:p>
          <w:p>
            <w:pPr>
              <w:pStyle w:val="indent"/>
            </w:pPr>
            <w:r>
              <w:rPr>
                <w:rFonts w:ascii="微软雅黑" w:hAnsi="微软雅黑" w:eastAsia="微软雅黑" w:cs="微软雅黑"/>
                <w:color w:val="000000"/>
                <w:sz w:val="20"/>
                <w:szCs w:val="20"/>
              </w:rPr>
              <w:t xml:space="preserve">
                Day4：野象谷傣族园（含电）星光夜市
                <w:br/>
                   ☼上午：野象谷（寻觅亚洲象踪迹)
                <w:br/>
                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♨午餐：雨林象餐（大象吃啥我吃啥）
                <w:br/>
                ☀下午：傣族园（含电瓶车，千人泼水狂欢、水上蹦迪秒变「湿身明星」）
                <w:br/>
                西双版纳傣族园（含电瓶车60/人）是国家AAAA级风景区，由五个保存最完好的傣族原始自然生态村寨组成，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若想参加泼水的贵宾，请自备好一套更换衣物，泼水工具可现场租赁)
                <w:br/>
                ✸晚上：星光夜市（当一回在逃傣族公主/王子）
                <w:br/>
                【告庄星空夜市】湄公河·星光夜市一片璀璨，通亮如白昼，如同点起了成千上万盏灯火，更像灯火的海洋，璀璨耀眼，如天边的银河，美不胜收。各种的美食，民俗工艺品，融合了东南亚特色的民族文化!
                <w:br/>
                ♨晚餐：自理（可前往星光夜市自行品尝美食）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福朋喜来登酒店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Day5：景洪返回温馨的家
                <w:br/>
              </w:t>
            </w:r>
          </w:p>
          <w:p>
            <w:pPr>
              <w:pStyle w:val="indent"/>
            </w:pPr>
            <w:r>
              <w:rPr>
                <w:rFonts w:ascii="微软雅黑" w:hAnsi="微软雅黑" w:eastAsia="微软雅黑" w:cs="微软雅黑"/>
                <w:color w:val="000000"/>
                <w:sz w:val="20"/>
                <w:szCs w:val="20"/>
              </w:rPr>
              <w:t xml:space="preserve">
                Day5：景洪返回温馨的家
                <w:br/>
                   送机：各地飞抵「西双版纳」，专员接机，入住酒店！
                <w:br/>
                ☺食：自理（推荐酒店旁「俊豪温德姆」中餐厅、「福朋喜来登」咏乐宴）
                <w:br/>
                ♨ 玩：根据航班时间灵活安排，根据您的航班时间或高铁时间送机。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02、酒店：3晚连住福朋喜来登酒店+1晚望天树阿莲雅.林栖雨林度假酒店；如遇政府接待或春节，不能安排备选酒店时，我社有权安排同级别、同标准的其他酒店。
                <w:br/>
                03、门票：行程中所涉及景区、景点门票，景区小交通和游览时间；成人含景点第一道大门票（本线路已经按云南旅行社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04、餐饮：行程中包含4早餐5正餐，特色餐：雨林大餐60元/人，簸箕宴38元/人，森林野餐赠送，雨林象餐 40元/人；
                <w:br/>
                05、车辆：接送机由接送组服务，走行程时全程空调旅游车；
                <w:br/>
                06、导游：全程导游讲解服务，人数不够6人时司机兼导；
                <w:br/>
                07、儿童收费说明：
                <w:br/>
                1、2岁以下儿童报价只含机票费用（不占机位），如产生其他费用由家长现付；
                <w:br/>
                2、2-12岁（不含12周岁）儿童报价含往返机票、车费、正餐按半餐；
                <w:br/>
                <w:br/>
                特别备注：关于门票：我社接价为产品打包价，60-70岁及其以上年龄，军官证、导游证等任何证件，我社均不能退门票费，请悉知！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1不含所有航段航空保险；
                <w:br/>
                2、因交通延误、取消等意外事件或不可抗力原因导致的额外费用
                <w:br/>
                3、不含旅游意外险（建议客人自己购买）
                <w:br/>
                4、单男单女报名产生的单房差；
                <w:br/>
                <w:br/>
                儿童收费说明：
                <w:br/>
                1、2岁以下儿童报价只含机票费用（不占机位），如产生其他费用由家长现付；
                <w:br/>
                2、2-12岁（不含12周岁）儿童报价不含床位费、早餐及门票费，如超高产生门票费及其他费用由家长现付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4人成团（广东成团），如报名人数不足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2025-07-06T14:18:55+08:00</dcterms:created>
  <dcterms:modified xsi:type="dcterms:W3CDTF">2025-07-06T14:18:55+08:00</dcterms:modified>
</cp:coreProperties>
</file>

<file path=docProps/custom.xml><?xml version="1.0" encoding="utf-8"?>
<Properties xmlns="http://schemas.openxmlformats.org/officeDocument/2006/custom-properties" xmlns:vt="http://schemas.openxmlformats.org/officeDocument/2006/docPropsVTypes"/>
</file>