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SDH15港澳双园观光五天 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dr1735531156mN08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送返酒店
                <w:br/>
                交通：旅游巴士
                <w:br/>
                景点：港珠澳大桥▶大潭山观景台▶威尼斯人度假区▶路环码头面馆午餐▶圣方济各堂▶澳门大学▶保利美高梅博物馆（或升级DIY杏仁饼手工坊体验）▶大三巴/炮台山/恋爱巷▶（赠）正宗葡挞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四钻住宿：金皇冠中国大酒店、皇家金堡酒店、励庭海景酒店、丽景湾艺术酒店(或同级携程4钻标准）
                <w:br/>
                五钻住宿：补差价升级 澳门罗斯福酒店、澳门雅辰酒店、澳门上葡京、澳门葡京酒店(或同级携程5钻标准）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澳门自由行→结束旅程，自行返回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全天自由活动，睡到自然醒起来（别错过酒店退房时间）。可前往就近CASINO所再试一试手气，或者穿街走巷，品尝各种美食，探寻这座城市故事，感受她的繁华与活力。 
                <w:br/>
                娱乐篇：
                <w:br/>
                新濠影汇 水上乐园、魔幻间、购物大道、“8”字摩天轮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澳门的最高建筑，可以在这里欣赏到美丽的城市全景和享受美食，另外澳门塔还提供跳伞和观光直升机等刺激的活动。
                <w:br/>
                美食篇：
                <w:br/>
                恒友  来澳门必吃的海鲜鱼丸店，蔡澜的挚爱推荐
                <w:br/>
                猪扒包  澳门最出名的猪扒包
                <w:br/>
                祥记面家  米其林指南和蔡澜都力荐的餐厅，以虾子捞面闻名天下的老字号面店
                <w:br/>
                荣记牛杂  70年的老字号牛杂，秘制配方，蔡澜的心血推荐餐厅 
                <w:br/>
                陶陶居海鲜酒家 澳门本地人很喜欢喝早茶的地方，早茶点心很正宗 
                <w:br/>
                <w:br/>
                ▶自由行活动结束后，自行出关，返回出发地，结束愉快的旅程
                <w:br/>
                <w:br/>
                ..................................................................................................................................................................
                <w:br/>
                返回深圳交通指引：
                <w:br/>
                *以下信息仅做参考，上下车站点当地运营商阶段性会有微调，乘车前请提前自行确认！
                <w:br/>
                *港澳交通非常便利，除此推荐外，您还可根据各自身需求自由选择适合自已的交通方式
                <w:br/>
                【推荐1】：
                <w:br/>
                ①自行前往威尼斯人/上葡京/银河酒店等乘搭免费巴士，或直接打的士到澳门关闸（珠海拱北口岸）
                <w:br/>
                ②拱北口岸500米内，可步行至拱北通大客运站/拱北岐关车站/拱北汽车客运站等乘坐巴士，或者在“拱北”公交站乘坐网约巴士返回深圳（约2小时，约50-100元）
                <w:br/>
                【推荐2】：
                <w:br/>
                自行前往澳门外港客运码头/氹仔客运码头，乘船返回深圳蛇口码头（船行60分钟，约230元左右）
                <w:br/>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3.酒店:三晚香港酒店+一晚澳门酒店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2025-09-05T16:04:48+08:00</dcterms:created>
  <dcterms:modified xsi:type="dcterms:W3CDTF">2025-09-05T16:04:48+08:00</dcterms:modified>
</cp:coreProperties>
</file>

<file path=docProps/custom.xml><?xml version="1.0" encoding="utf-8"?>
<Properties xmlns="http://schemas.openxmlformats.org/officeDocument/2006/custom-properties" xmlns:vt="http://schemas.openxmlformats.org/officeDocument/2006/docPropsVTypes"/>
</file>