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新加坡游学夏令营五天行程单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深圳/广州出发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xjp1749607339I8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广州-新加坡CZ3039 (1245/1650)
                <w:br/>
                新加坡-广州CZ3040 (1750/2200)
                <w:br/>
                深圳-新加坡CZ8047(1530/1940)
                <w:br/>
                新加坡-深圳CZ8048(2050/0100)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深圳/广州 ✈ 新加坡▶入住酒店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搭乘国际航班前往新加坡。 星耀樟宜(机场花园)
                <w:br/>
                晚上欢迎晚宴，入住酒店住宿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新加坡城东乐怡渡假村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新加坡探索一天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1000-1200：新加坡城市规划展览馆-了解新加坡城市规划过程与发展进 程让你看到坡的过去现 在和未来。
                <w:br/>
                1230-1330：新加坡特色餐-新瑞记鸡饭
                <w:br/>
                1400-1600：新加坡国立大学-由该校学生带领同学们参观校园风光学校概况专业设置留学资讯等。
                <w:br/>
                1800-1900：新加坡特色餐- 土生华人娘惹餐馆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新加坡城东乐 怡渡假村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圣淘沙  ▶ 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早餐后，前往圣淘沙海岛-位于新加坡南部岸外的小岛，精彩景点和热带风情洋溢的小岛景观会 让您深深着迷。
                <w:br/>
                大部分景点为世界级的首创亮点或是特地为新加坡量身定造的。环球影城24个景点和云霄飞车等项目中，有18个专为新加坡设计，全球独有的游乐项目，包括科幻影集太空堡垒(Battlestar Galactica)为蓝本，高度达42.5米的双轨云霄飞车；以及拥有3500个观众席、全球最多座位的未来水世界剧场等，拥有古埃及、失落的世界和好莱坞大道等七个主题区，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新加坡城东乐怡渡假村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新加坡学习/总结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0900-1000：名师参观校园（新加坡老牌顶尖私立学校圣法兰西斯卫理）
                <w:br/>
                1000-1100：老师分享体验菁英教育的学习乐趣
                <w:br/>
                1100-1200：根据学生年级进行插班体验和其他国际学生上课的经验
                <w:br/>
                1200-1400：学校中餐
                <w:br/>
                1400-1500：毕业典礼
                <w:br/>
                1500-1600：领袖分享
                <w:br/>
                 之后市区晚餐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新加坡城东乐怡渡假村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 ✈ 广州  /深圳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0930-1000：鱼尾狮公园-  鱼身狮头的奇幻鱼尾狮除了是新加坡的标志 也让大家了解鱼尾狮背 后象征意义以及其与新加坡历史的 渊源。
                <w:br/>
                1130-1230：滨海湾花园-滨海湾花园的非凡美景、舒适空间和茂密绿植展 现了大自然的美
                <w:br/>
                1230-1330：牛车水(唐人街)- 原是新加坡华人移民聚居的地方；而今， 历史悠久的寺庙、老字 号中药铺，与新潮酒吧和生活时尚 店铺交错而立，新旧交融并存的独特风味.
                <w:br/>
                午餐：新加坡肉骨茶
                <w:br/>
                在指定登机时间前往登机闸口登机，搭乘国际航班返回国内，结束异国愉快之旅!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1、为学员提供备两件游学T恤
                <w:br/>
                2、行程中提及到的景点游览交通45旅游大巴车接送
                <w:br/>
                3、4晚住宿，4早餐4午餐4晚餐
                <w:br/>
                4、中文导游全程服务，导游及司机的小费
                <w:br/>
                5、指定航班接机及全程用车
                <w:br/>
                6、往返新加坡的国际机票
                <w:br/>
                7、境外旅行险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1、其他个人消费及活动中未提及的费用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2025-06-14T18:47:22+08:00</dcterms:created>
  <dcterms:modified xsi:type="dcterms:W3CDTF">2025-06-14T18:47:22+08:00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