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深圳起止（东阪）【自由双城】日本本州双乐园双古都半自助璀璨臻品欢乐六日之旅行程单</w:t>
      </w:r>
    </w:p>
    <w:p>
      <w:pPr>
        <w:jc w:val="center"/>
        <w:spacing w:after="100"/>
      </w:pPr>
      <w:r>
        <w:rPr>
          <w:rFonts w:ascii="微软雅黑" w:hAnsi="微软雅黑" w:eastAsia="微软雅黑" w:cs="微软雅黑"/>
          <w:sz w:val="20"/>
          <w:szCs w:val="20"/>
        </w:rPr>
        <w:t xml:space="preserve">东京迪士尼、大阪环球影城、寿司职人体验、富士山、秋叶原动漫街、银座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17496257868Q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深圳～香港飞东京（参考航班：CX500   HKGNRT  1510/2030）
                <w:br/>
              </w:t>
            </w:r>
          </w:p>
          <w:p>
            <w:pPr>
              <w:pStyle w:val="indent"/>
            </w:pPr>
            <w:r>
              <w:rPr>
                <w:rFonts w:ascii="微软雅黑" w:hAnsi="微软雅黑" w:eastAsia="微软雅黑" w:cs="微软雅黑"/>
                <w:color w:val="000000"/>
                <w:sz w:val="20"/>
                <w:szCs w:val="20"/>
              </w:rPr>
              <w:t xml:space="preserve">
                于指定时间在深圳指定口岸集合，由专业领队办理登机手续，带领客人前往香港国际机场侯机楼，搭乘国际航班飞往日本东京成田国际机场，安抵后办理入境手续，导游接机后入住酒店休息。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成田日航酒店或成田ART酒店或成田花园酒店或同级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线路A：★★畅游【东京迪士尼乐园】★★（不含门票）；线路B：浅草雷门观音寺、仲见世商业街（停约60分钟）～秋叶原动漫街（停约90分钟）～银座（停约90分钟）（※备注:请于报名时确认走A/B线）
                <w:br/>
              </w:t>
            </w:r>
          </w:p>
          <w:p>
            <w:pPr>
              <w:pStyle w:val="indent"/>
            </w:pPr>
            <w:r>
              <w:rPr>
                <w:rFonts w:ascii="微软雅黑" w:hAnsi="微软雅黑" w:eastAsia="微软雅黑" w:cs="微软雅黑"/>
                <w:color w:val="000000"/>
                <w:sz w:val="20"/>
                <w:szCs w:val="20"/>
              </w:rPr>
              <w:t xml:space="preserve">
                线路A为乐园行程（不含门票，敬请留意！）：
                <w:br/>
                ★梦想与魔法的王国【东京迪士尼乐园】（门票自理）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【特别说明】东京迪士尼各项设施及表演节目、游行或活动等，依天候、季节性及日期会有暂停、休止、保养等情形，详细依东京迪士尼官网公告为主。
                <w:br/>
                <w:br/>
                线路B行程如下: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秋叶原动漫街】这里有着日本有名的电器商业街，同时也是广大动漫迷们心中的圣地，不管是在日本还是海外都拥有超高人气！作为动漫、游戏圣地而闻名的东京秋叶原，从成品到可自己组装的产品，形形色色的专卖店鳞次栉比。秋叶原就在老东京的东城门外，从20世纪50年代到80年代，这里的商店先是大量供应电视、冰箱，随后是录像机和游戏机。如今，电子产品店、模型玩具店、动漫产品店和主题咖啡馆在这里并肩共存，新的办公及零售卖场综合大楼也逐渐拔地而起，正在发展成为一个具有综合性色彩的繁华区域。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※导游会先安排A线路客人入园游玩，然后带领B线路客人游览景点，回程再前往迪士尼乐园接A线路客人一起返回酒店。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富士山五合目或富士山资料馆（视天气情况而定、停约45分钟）～马饲野牧场【含门票，富士山下童话牧场，停约90分钟】～日式茶道体验·学习茶礼（停约45分钟）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富士山五合目是富士山登山的起点，也是观看富士山顶的绝佳地点，从这里看富士山伸手可及。富士山五合目位于富士山的半山腰，从山脚到山顶，共划分为10个阶段，每个阶段是一个“合目”，山顶称“十合目”。每合目都设有供游人休息的地方，巴士较高处可上到2305米的“五合目”。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马饲野牧场】（含入场券，园中园门票自理）坐落在静冈县富士宫市北部富士山的朝雾高原，总占地面积达到50公顷，是一个集合了观景（富士山）、游乐（与动物互动）、休闲、美食、手工体验于一体的综合型大牧场。在美丽富饶的马饲野牧场，可以真正的体验“牧场人”的生活日常。牧场内设立许多体验区域，小伙伴们可以选择自己感兴趣的区域体验不一样的快乐。
                <w:br/>
                ★【茶道体验】日本茶道源自中国。茶道在日本是一种仪式化的、为客人奉茶之事，原称为“茶汤”。日本茶道和其他东亚茶仪式一样。它将日常生活行为与宗教、哲学、伦理和美学熔为一炉，成为一门综合性的文化艺术活动。在茶道老师的带领下，亲身体验和敬清寂、一期一会、独坐观念等茶道精髓。通过茶会，学习茶礼，陶冶性情，培养审美观和道德观念。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浜名湖弁天島温泉木テル開春楼或滨松皇冠饭店或滨松格兰饭店或滨松大仓Act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二年坂、三年阪（停约60分钟）～祗园花见小路艺伎街（停约40分钟）～特别安排【梅守寿司学校-职人体验】，日本首相指定寿司（停约120分钟）～奈良·神鹿公园（停约45分钟）～春日大社外苑（停约45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南千里水晶酒店或大阪广场酒店或奈良皇家酒店或大阪界市丽都大酒店同级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大阪环球影城】（不含门票）或大阪世博会（不含门票）；线路B：综合免税店（停约60分钟）～大阪城公园（停约60分钟）～大阪心斋桥商店街＆道顿堀美食街（停约120分钟）（※备注:请于报名时确认走A/B线）
                <w:br/>
              </w:t>
            </w:r>
          </w:p>
          <w:p>
            <w:pPr>
              <w:pStyle w:val="indent"/>
            </w:pPr>
            <w:r>
              <w:rPr>
                <w:rFonts w:ascii="微软雅黑" w:hAnsi="微软雅黑" w:eastAsia="微软雅黑" w:cs="微软雅黑"/>
                <w:color w:val="000000"/>
                <w:sz w:val="20"/>
                <w:szCs w:val="20"/>
              </w:rPr>
              <w:t xml:space="preserve">
                线路A为乐园行程（不含门票，敬请留意！）：
                <w:br/>
                ★【综合免税店】免税店设有化妆品、保健品、生活小杂货及点心食品等各种柜台供游客自由选购。
                <w:br/>
                ★【大阪环球影城】（门票自理）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
                <w:br/>
                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★【大阪世博会（门票自理）】2025年大阪世界博览会（Expo Osaka 2025），简称“大阪世博会”，于2025年4月13日至10月13日在日本的大阪市举行。大阪世博会以“构建未来社会，想象明日生活”为主题，围绕“健康生活的多种方式”和“可持续社会经济系统”两大核心探索如何实现社会可持续发展，全力打造以为证实新技术和系统的“未来社会实验场”（People's Living Lab）为概念的展会场馆。场馆外围采用了木质环状回廊设计，登上回廊屋顶后，可以在鲜花环绕中眺望大海。
                <w:br/>
                <w:br/>
                线路B行程如下: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商店街和道顿堀美食街是位于日本大阪市中央区的两个著名旅游街区，被誉为大阪的购物和美食天堂。集结了大阪最具代表性的购物和美食文化，为游客提供了丰富多样的选择。您可以一边购物一边品尝美食，感受大阪独特的魅力和活力。心斋桥商店街是一条长约600米的步行街，汇聚了众多时尚精品店、大型百货公司、电子产品专卖店和各种特色小店。这里是购物爱好者的天堂，您可以找到来自世界各地的时尚潮流品牌和独特的商品。此外，心斋桥附近还有许多咖啡馆、餐厅和娱乐休闲场所，为您提供全方位的购物和娱乐体验。道顿堀美食街则是大阪最有名的美食街之一，这条街道延伸沿着道顿堀运河，两旁林立着各式各样的餐馆、小吃摊和居酒屋。您可以品尝到大阪传统的美食，如章鱼烧、炸串、烧鳗鱼饭等。此外，道顿堀还以其独特的霓虹灯招牌标志而闻名，夜晚的时候特别璀璨夺目。
                <w:br/>
                ※导游会先安排A线路客人入园游玩，然后带领B线路客人游览景点，回程再到环球影城接A线路客人一起返回酒店。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关西华盛顿酒店或泉佐野中心酒店或关西泉佐野VESSEL酒店或同级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大阪关西飞香港（参考航班：CX597  KIXHKG  0910/1215）～深圳口岸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酒店早餐后，乘巴士前往关西机场，办理登机手续搭乘国际航班飞返香港，结束愉快的日本之旅！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1.交通：国际往返经济舱机票、燃油税及机场税；深圳口岸往返香港机场交通费；
                <w:br/>
                2.当地旅游观光巴士，执行一人一座的规定，未成年小童及婴儿均需占有车位
                <w:br/>
                3.住宿：行程内4晚当地五星酒店标准双人间（国内网评4钻）+1晚温泉酒店（温泉酒店不评星）；特别说明：8月9日-8月17日日本山之日+盂兰盆节9连休，酒店极为紧张，如出现供不应求的情况，酒店星级将降为4-5星等级，敬请理解！
                <w:br/>
                4.用餐：早餐为酒店内早餐（5个），正餐（3个）【寿司DIY+乌冬面定食3600日元、日式乡土料理3000日元、温泉料理/日式料理3000日元】，餐费如客人未吃视为客人自行放弃恕不退还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4.航空公司临时通知的燃油税涨幅，航空公司收取的行李超重费，航空延误险
                <w:br/>
                5.全程单人间房差2800元/人
                <w:br/>
                6.旅游意外险（建议购买）
                <w:br/>
                7.始发地往返深圳口岸的交通费用
                <w:br/>
                8.转机及侯机的用餐自理
                <w:br/>
                9.持有外籍护照需加收1000元地接附加费用，港澳台护照需加收500元地接附加费用。
                <w:br/>
                10.持非中国大陆护照需加收机票附加费500元/人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2025-06-15T12:41:47+08:00</dcterms:created>
  <dcterms:modified xsi:type="dcterms:W3CDTF">2025-06-15T12:41:47+08:00</dcterms:modified>
</cp:coreProperties>
</file>

<file path=docProps/custom.xml><?xml version="1.0" encoding="utf-8"?>
<Properties xmlns="http://schemas.openxmlformats.org/officeDocument/2006/custom-properties" xmlns:vt="http://schemas.openxmlformats.org/officeDocument/2006/docPropsVTypes"/>
</file>