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 广州往返（阪东）尊享翡翠-日本本州魅力双古都の名汤饕宴六天之旅行程单</w:t>
      </w:r>
    </w:p>
    <w:p>
      <w:pPr>
        <w:jc w:val="center"/>
        <w:spacing w:after="100"/>
      </w:pPr>
      <w:r>
        <w:rPr>
          <w:rFonts w:ascii="微软雅黑" w:hAnsi="微软雅黑" w:eastAsia="微软雅黑" w:cs="微软雅黑"/>
          <w:sz w:val="20"/>
          <w:szCs w:val="20"/>
        </w:rPr>
        <w:t xml:space="preserve">璀璨东京银座、玉露の里茶道体验、梅守寿司亲子DIY、正宗神户牛料理、奈良神鹿公园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17498076741p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广州大阪（参考航班：CZ839  CANKIX  0815/1245）～大阪通天阁（外观，停约45分钟）～新世界本通商店老街（停约60分钟）
                <w:br/>
              </w:t>
            </w:r>
          </w:p>
          <w:p>
            <w:pPr>
              <w:pStyle w:val="indent"/>
            </w:pPr>
            <w:r>
              <w:rPr>
                <w:rFonts w:ascii="微软雅黑" w:hAnsi="微软雅黑" w:eastAsia="微软雅黑" w:cs="微软雅黑"/>
                <w:color w:val="000000"/>
                <w:sz w:val="20"/>
                <w:szCs w:val="20"/>
              </w:rPr>
              <w:t xml:space="preserve">
                各位贵宾于指定时间在白云机场集合办理登机手续，搭乘国际航班飞往日本大阪关西机场，安抵后办理入境手续，导游接机后开启快乐旅程。
                <w:br/>
                ★【大阪通天阁（外观）】大阪有个区域总会让人不禁联想到“美好的旧时光”，那里遍布着无数色彩缤纷的复古招牌和广告牌，而通天阁就在该区域的中心。通天阁是位于日本大阪市浪速区惠比须东 1-18-6 的一座展望铁塔，塔高 103 米（塔身100 米，天线 3 米）是大阪的地标之一，也是日本的“登录有形文化财”通天阁的意思是“通往天空的高耸建筑物”命名者是明治时期的儒学家南藤泽岳。任时光流转，通天阁一直都是大阪宝贵的象征之一。通天阁是深受当地人和游客喜爱的文化象征。
                <w:br/>
                ★【新世界本通商店老街】新世界是大阪著名的老街区，包括通天阁和多家历史老店在内，是最具大阪风情的标志性场景。这片街区充满了浓浓的下町风情，特别是街头河豚灯笼与通天阁相映衬的画面，曾在很多影视作品中登场。多年来都没有太大的改变，是追溯大阪往昔市井精神的最佳去处，特色食物是河豚，炸猪肉串等。
                <w:br/>
                （以上行程仅限15:00前抵达的航班，如航班不允许，则视航班时间删减或放弃此景点，不做另行通知）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大阪湾格兰王子酒店或大阪堺市丽都大酒店或大阪丽嘉皇家酒店或神户全日空皇冠酒店或同级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神户：神户渔人码头（共停约45分钟）～神户北野异人馆街（停约60分钟）～日本三大名城之•大阪城公园（停约45分钟）～大阪心斋桥繁华购物街、道顿堀美食街（停约60分钟）
                <w:br/>
              </w:t>
            </w:r>
          </w:p>
          <w:p>
            <w:pPr>
              <w:pStyle w:val="indent"/>
            </w:pPr>
            <w:r>
              <w:rPr>
                <w:rFonts w:ascii="微软雅黑" w:hAnsi="微软雅黑" w:eastAsia="微软雅黑" w:cs="微软雅黑"/>
                <w:color w:val="000000"/>
                <w:sz w:val="20"/>
                <w:szCs w:val="20"/>
              </w:rPr>
              <w:t xml:space="preserve">
                ★【神户渔人码头】日本神户渔人码头，即神户港码头，是日本观光旅游的重要景点之一。站在神户码头上，可看见神户塔和临海的超星级酒店。超高的红色观光塔、造型独特的ORIENTAL HOTEL酒店、代表码头的渔网以及一个大鱼的造型交相辉映，使得神户渔人码头成为了闻名世界的旅游景点。
                <w:br/>
                ★【神户北野异人馆街】北野至今仍留存着明治时代遗留下来的异人馆（外国人居住的西洋风格建筑）。随着20世纪60年代末神户的开港扩建，异人馆逐渐增多，使北野异人馆街充满了异域风情。现在公开的异人馆共有二三十处，矗立在街角的白色西式建筑，有将原瑞士的贸易商人的寓所改装成的餐厅，走进店内会让您有一种如同置身海外宅邸的感觉。建于1909年的“风见鸡馆”，是神户异人馆的代表性建筑；红砖外墙和新艺术派的室内装饰协调优美、豪华气派，室内陈设的当年的家具，也极有价值，还有建于1903年，曾是美国总领事邸宅的“萌黄馆”等。
                <w:br/>
                ★【大阪城公园】（不登天守阁）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着名，当年大阪城屡屡遭遇火灾，仅这一道全部用巨石砌成的樱花门屹立无恙，成为目前仅存的遗迹。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午餐：正宗神户牛+黑毛和牛料理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大阪湾格兰王子酒店或大阪堺市丽都大酒店或大阪丽嘉皇家酒店或日航奈良酒店或同级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京奈良.神鹿公园（停约30分钟）～春日大社外苑（停约30分钟）～特别安排大手拉小手【梅守寿司亲子DIY】，日本首相指定寿司～京都：世界文化遗产·清水寺（含门票）+二年坂、三年坂 (停约60分钟)～京都衹园花见小路·艺伎街（停约45分钟）
                <w:br/>
              </w:t>
            </w:r>
          </w:p>
          <w:p>
            <w:pPr>
              <w:pStyle w:val="indent"/>
            </w:pPr>
            <w:r>
              <w:rPr>
                <w:rFonts w:ascii="微软雅黑" w:hAnsi="微软雅黑" w:eastAsia="微软雅黑" w:cs="微软雅黑"/>
                <w:color w:val="000000"/>
                <w:sz w:val="20"/>
                <w:szCs w:val="20"/>
              </w:rPr>
              <w:t xml:space="preserve">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春日大社，距今已有1000多年历史，斑驳的青苔浸润着历史走过的印迹。春日大社是为了守护平城京及祈祷国家繁荣而建造，是藤原氏一门的氏神，由武翁槌命乘鹿而来的传说，把鹿作为神的使者。是日本全国各处的春日大社的总部，与伊势神宫、石清水八幡宫一起被称为日本的三大神社。由于春日大社从公元9世纪起禁止采伐树木，原始林得以保护，并作为与春日大社不可分离的景观和春日大社一起被列入联合国科教文组织的《世界遗产名录》。春日大社既是为镇护平城京而建，也是贵族藤原氏祭祀祖神的神社。社徽使用紫藤主题的“下藤”图案，可见春日大社对紫藤的珍重。
                <w:br/>
                ★【梅守寿司DIY体验】（约90分钟，含午餐）梅守寿司是日本首相指定寿司，日本航空头等舱专用寿司，是稻盛经营理念和阿米巴经营的“粉丝”企业。小伙伴们在日本梅守寿司学校京都本部专业师傅的指导下，亲自动手学做真正的日本寿司。在此可以秒变寿司达人，一边体验制作寿司的乐趣，一边观察员工们充满激情与元气的工作模式，充分体现了阿米巴经营模式激发激情的威力！会有各种可爱状况出现，在各位团员的努力下，一盘盘寿司都渐渐新鲜出炉，做个寿司达人。
                <w:br/>
                形式：观看企业宣传片+动手制作寿司+享用寿司+颁发了业证书。
                <w:br/>
                ★【清水寺】世界文化遗产之一，本堂更被指定为日本国宝，堂前的清水舞台也甚具特色，境内还有许多五重塔等日本指定文化财，而受自然花卉植栽拥簇，四季景观亦相当秀丽，尤以春樱、秋枫备受关注，让这里和金阁寺、岚山同列京都最知名的观光名胜。清水寺主要建筑为供奉着千手观音的本堂，本堂前有处以桧木搭成的「舞台」，它只由139根高数十米的大圆木支撑，未用一根钉子建成，巧妙地耸立于陡峭悬崖上，时常出现于日本历史与俗语中，是清水寺内最具代表性的代表风景。过去是主要以戏剧祭祀观音时表演的地方，现在多是游客拍照留念、远眺京都市区风景的所在，但在清水寺举行祭典或法会时，仍会在此举行雅乐、能剧、狂言、歌舞伎、相扑等表演。 不同季节到访清水寺即可欣赏到不同的美景，在春、秋时会举办点灯活动，让民众有时间欣赏到清水寺被樱花或枫红簇拥的夜色与美景。本堂旁有一处小瀑布被称为音羽瀑布，据说喝了这里的水可以长寿、身体健康及学业进步，因此这里总是大排长龙，不分国籍的人在此排队喝水。
                <w:br/>
                ★【二年坂、三年坂】位于清水寺前的二年坂、三年坂街道保留着古街的风貌，延路布满风情殊异的陶艺馆、古董店、茶馆等，边走边闲逛此街道，既可购物、小憩、品茗，还有很多卖着仙贝、清水烧、抹茶冰淇淋的小店等，除了热情殷切免费试吃令人印象深刻外，偶而还会看到打扮成艺妓的女子穿梭其间哦。
                <w:br/>
                ★【祇园花见小路·艺伎街】是京都最具代表性的花街，讲到京都就会联想到衹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花见小路是体验京都古代文化精华的必游之处。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午餐：日式寿司创作料理+乌冬面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岐阜长良川都酒店或丰桥Associa酒店或滨松大仓Act City酒店酒店或同级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露の里•日式茶道体验（停约45分钟）～米其林三星推荐～世界文化遗产·富士山风景区～富士山五合目或资料馆（视天气情况而定、停约45分钟）～忍野八海(秀丽田园风光、池水波光粼粼与美丽的富士山合为一体，停约45分钟）～温泉酒店
                <w:br/>
              </w:t>
            </w:r>
          </w:p>
          <w:p>
            <w:pPr>
              <w:pStyle w:val="indent"/>
            </w:pPr>
            <w:r>
              <w:rPr>
                <w:rFonts w:ascii="微软雅黑" w:hAnsi="微软雅黑" w:eastAsia="微软雅黑" w:cs="微软雅黑"/>
                <w:color w:val="000000"/>
                <w:sz w:val="20"/>
                <w:szCs w:val="20"/>
              </w:rPr>
              <w:t xml:space="preserve">
                ★【玉露の里--茶道体验】可以体验中国茶道与日本茶道的不同，体验日本茶艺的步骤，了解茶道的精神与含义。同时，茶道有“一期一会”的说法。意思是说“此会今生不再有，要珍惜分分秒秒，事事物物，竭尽全力对对方甚好”。在日本喝茶是增加人们之间感情的一种极好的交流方式。茶道既有繁琐的规程，也有繁琐之中精细的过程，每一步骤都规范到位。整个茶道的过程还要有节奏，这就形成了日本的独特的茶道文化。按日本人的传统布置的茶室，置身其中，感受日本茶文化。
                <w:br/>
                ★【富士山五合目】（视天气情况而定） 富士山作为世界文化遗产的价值是在于富士山以其神圣而庄严的景观为基础,发展成为了「信仰的对象」和「艺术的源泉」。富士山海拔约1,500公尺以上的区域被设定为文化资产范围,是富士山价值最为重要的区域，而闻名全球的富士山也是日本重要的象征之一，被视为圣山。位于富士山的中腹，海拔约2305m的「五合目」是能够看到不同于从山麓眺望富士山景致的景点。因为处在森林边界，也被称作“天地之境”。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晚上入住日式温泉酒店，享受正宗日式温泉浴和特色温泉晚宴。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午餐：一品鲍鱼海鲜锅     晚餐：温泉会席料理或和洋总汇自助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甲斐路楽気ハウス温泉酒店或Tabist樱之馆酒店或富士山中湖太阳酒店或千石ホテル同级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东京：浅草雷门观音寺、仲见世商业街（停约45分钟）～综合免税店（停约60分钟）～东京大学（停约45分钟）～秋叶原动漫电器街（停约60分钟）～银座（停约60分钟）
                <w:br/>
              </w:t>
            </w:r>
          </w:p>
          <w:p>
            <w:pPr>
              <w:pStyle w:val="indent"/>
            </w:pPr>
            <w:r>
              <w:rPr>
                <w:rFonts w:ascii="微软雅黑" w:hAnsi="微软雅黑" w:eastAsia="微软雅黑" w:cs="微软雅黑"/>
                <w:color w:val="000000"/>
                <w:sz w:val="20"/>
                <w:szCs w:val="20"/>
              </w:rPr>
              <w:t xml:space="preserve">
                ★【浅草雷门观音寺】浅草观音寺是日本最古老的佛教寺庙之一，也是东京最重要的朝圣地之一，最具江户风情的观光地。 这座寺庙建于公元628年，历经几个世纪的兴衰，如今已成为东京市内最引人注目的文化遗产之一。你可以在浅草观音寺中欣赏到精美的建筑、富有历史感的文化遗物，以及供奉的主要造像——观音菩萨。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
                <w:br/>
                ★【仲见世商业街】浅草寺的精采在于它的参道风光更是一绝，雷门通向宝藏门及正殿的一条300余米长的参道，道路两侧是一排排自江户时代延续下来的大小店铺，有90多家从江户时代便在此做生意的百年老铺，贩卖日本传统趣味手工艺品、玩具、纪念品和江户地道风味的甜食。
                <w:br/>
                ★【综合免税店】免税店设有化妆品、保健品、生活小杂货及点心食品等各种柜台供游客自由选购。
                <w:br/>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秋叶原动漫电器街】秋叶原是日本东京著名的电器商店街和动漫文化聚集地，被誉为全世界最大的电子产品和动漫购物区之一。秋叶原是电子产品爱好者的天堂，拥有众多电器商店，从大型百货公司到小型专营店，提供各类电子设备、家电、电脑配件等。你可以找到最新的科技产品、游戏机、相机、音响以及各种二手商品，并享受到竞争力的价格和广泛的选择。秋叶原也是日本动漫文化的重要中心之一，这里有许多动漫专营店、漫画书店和角色扮演用品商店，供应着各种各样的动漫商品、漫画、周边产品和服装。你还可以在这里找到许多主题咖啡馆、游戏厅和动漫展览，深度体验日本动漫文化的魅力。秋叶原著名的特色之一就是Maid Cafe（女仆咖啡馆）。这些咖啡馆以女仆装扮的服务员为特色，提供独特的服务和互动体验，让客人感受到与动漫世界融为一体的愉快氛围。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此外，一些历史悠久的老字号也可以让你品味到正宗的日本传统美食。银座的夜生活也很有魅力，有许多时尚的酒吧、夜总会和居酒屋供选择。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午餐：螃蟹御膳料理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成田希尔顿酒店或成田全日空皇冠假日酒店或同级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东京-广州（参考航班：CZ8102  NRTCAN  1420/1820）
                <w:br/>
              </w:t>
            </w:r>
          </w:p>
          <w:p>
            <w:pPr>
              <w:pStyle w:val="indent"/>
            </w:pPr>
            <w:r>
              <w:rPr>
                <w:rFonts w:ascii="微软雅黑" w:hAnsi="微软雅黑" w:eastAsia="微软雅黑" w:cs="微软雅黑"/>
                <w:color w:val="000000"/>
                <w:sz w:val="20"/>
                <w:szCs w:val="20"/>
              </w:rPr>
              <w:t xml:space="preserve">
                酒店早餐后，约定时间乘酒店巴士前往成田机场，贵宾们可根据航班时间，寄存行李后可自行前往【永旺】或【酒酒井奥特莱斯】充分享受购物的乐趣。
                <w:br/>
                于指定时间集合,办理登机手续搭乘国际航班飞返广州，结束愉快的日本之旅！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1.交通：广州国际往返经济舱机票、燃油税及机场税
                <w:br/>
                2.用车：当地旅游观光巴士。根据人数安排车型，执行一人一座的规定
                <w:br/>
                3.住宿：行程所列当地5星酒店（国内网评4钻），其中升级3晚5星国际酒店（国内网评5钻），1晚温泉酒店（温泉酒店不评星）；特别说明：8月9日 -8月17日日本山之日+盂兰盆节9连休，酒店极为紧张，如出现供不应求的情况，酒店星级将降为4-5星等级，敬请理解！）
                <w:br/>
                4.用餐：早餐为酒店内早餐（5个），正餐（5个）餐标高达22000日元【正宗神户牛+黑毛和牛5000日元，螃蟹御膳料理5000日元、一品鲍鱼海鲜锅3000日元、日式寿司创作料理+乌冬面4000日元、温泉酒店内晚餐5000日元】餐费如客人未吃视为客人自行放弃恕不退还
                <w:br/>
                5.景点：行程中所列景点首道大门票（景区内观光车，缆车，园中园门票不含，游客自理）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1.日本旅游签证费+导服费600元/人（自备签证-200元/人）
                <w:br/>
                2.自费项目及私人所产生的个人费用等
                <w:br/>
                3.因不可抗拒因素所致的额外费用（如：罢工，台风，交通延误或变更等一切不可抗拒因素所引致的额外费用）
                <w:br/>
                4.航空公司临时通知的燃油税涨幅，航空公司收取的行李超重费
                <w:br/>
                5.全程单人间房差2800元/人
                <w:br/>
                6.旅游意外险（建议购买）
                <w:br/>
                7.始发地往返深圳机场的交通费用
                <w:br/>
                8.转机及侯机的用餐自理
                <w:br/>
                9.持外籍护照需加收地接附加费1000元/人，持港澳台护照需加收地接费500元/人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游客皆为全国各地散拼集结，报名者不得对团队人数与客源地有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购物点名称	购物项目内容
                <w:br/>
                （购物点名称、经营范围）	时长
                <w:br/>
                综合免税店	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2025-07-06T02:34:53+08:00</dcterms:created>
  <dcterms:modified xsi:type="dcterms:W3CDTF">2025-07-06T02:34:53+08:00</dcterms:modified>
</cp:coreProperties>
</file>

<file path=docProps/custom.xml><?xml version="1.0" encoding="utf-8"?>
<Properties xmlns="http://schemas.openxmlformats.org/officeDocument/2006/custom-properties" xmlns:vt="http://schemas.openxmlformats.org/officeDocument/2006/docPropsVTypes"/>
</file>