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寻梦云水谣厦门鼓浪屿四天三晚双动之旅行程单</w:t>
      </w:r>
    </w:p>
    <w:p>
      <w:pPr>
        <w:jc w:val="center"/>
        <w:spacing w:after="100"/>
      </w:pPr>
      <w:r>
        <w:rPr>
          <w:rFonts w:ascii="微软雅黑" w:hAnsi="微软雅黑" w:eastAsia="微软雅黑" w:cs="微软雅黑"/>
          <w:sz w:val="20"/>
          <w:szCs w:val="20"/>
        </w:rPr>
        <w:t xml:space="preserve">寻梦云水谣四天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XMYB-fj1750041038dl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云水谣散拼一日游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视情况特别赠送：第二日升级赠送豪华头等舱大巴，座椅1+2布局！
                <w:br/>
                  早餐后，统一乘坐（土楼专线，散客因酒店不同，需接送不同酒店，请耐心等候。）旅游车赴【南靖云水谣古镇】 ，单程路程大概需要2.5-3个小时，中途停靠高速服务区休息20分钟左右。抵达之后享用午餐
                <w:br/>
                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
                <w:br/>
                之后乘车返回厦门。晚餐自理。
                <w:br/>
                <w:br/>
                温馨提示：
                <w:br/>
                （1）散拼行程，接送顺序不同，可能会稍作等待，敬请谅解
                <w:br/>
                （2）在出游前一天晚上20点至21点时间段，工作人员会电话/短信/微信联系您，与您约定大概的上车时间和接站地点时间及车号，出游当天上车时间大概是在6点50分到8点00之间，具体以工作人员实际通知为准。（黄金周/节假日，有可能会提前，敬请谅解）
                <w:br/>
                （3）中途休息站上洗手间旁边有卖咖啡及土产的，非购物店
                <w:br/>
                （4）土楼游览过程，导游会带您到自己家中喝茶，若不想参加，请和导游沟通，非购物店
                <w:br/>
                （5）土楼景区内当地村民自营商店，绝非本产品中包含的购物店，进入景区请谨慎购物，本公司不承担质量问题和纠纷责任。
                <w:br/>
                （6）部分酒店客人需走到最近的集合点上车，机场附近，五缘湾附近需自行到指定地点上车，详询客服.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厦门大学-环岛路-鼓浪屿-下午茶（含早中餐）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厦门凯斯特别墅度假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❊用餐标准：含3早2正餐，八菜一汤、十人一桌,如一桌不足十人，菜的数量相应减少，6人以下按实际餐费安排自助或闽南风味餐，）厦门段正餐餐标50元/人 土楼段餐标40元/人，儿童含半餐。土楼餐为赠送餐，不用不退。（提示：个别餐厅里会有免税商场,不是行程中的购物店,客人不必停留）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2025-06-17T18:08:00+08:00</dcterms:created>
  <dcterms:modified xsi:type="dcterms:W3CDTF">2025-06-17T18:08:00+08:00</dcterms:modified>
</cp:coreProperties>
</file>

<file path=docProps/custom.xml><?xml version="1.0" encoding="utf-8"?>
<Properties xmlns="http://schemas.openxmlformats.org/officeDocument/2006/custom-properties" xmlns:vt="http://schemas.openxmlformats.org/officeDocument/2006/docPropsVTypes"/>
</file>