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7-8月【赣皖风情】 匡庐奇秀甲天下庐山、婺源篁岭古镇 奇骏黄山、画里宏村、瓷都景德镇、高铁五天团行程单</w:t>
      </w:r>
    </w:p>
    <w:p>
      <w:pPr>
        <w:jc w:val="center"/>
        <w:spacing w:after="100"/>
      </w:pPr>
      <w:r>
        <w:rPr>
          <w:rFonts w:ascii="微软雅黑" w:hAnsi="微软雅黑" w:eastAsia="微软雅黑" w:cs="微软雅黑"/>
          <w:sz w:val="20"/>
          <w:szCs w:val="20"/>
        </w:rPr>
        <w:t xml:space="preserve">7-8月【赣皖风情】 匡庐奇秀甲天下庐山、婺源篁岭古镇 奇骏黄山、画里宏村、瓷都景德镇、高铁五天团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HX-jx1750043910GT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参考车次G2794次（08:13-12:38）或G2764次（8:44-12:53）或G2712次（09：05/13：39）或G2736次（13:12/16:48）或G2742次（15：21/19:34）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南昌参考酒店：凯美格兰德/法莱德白金/锦湖/维也纳智好酒店/宾呈国际/禧凡或同级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第二天：南昌—庐山（三叠泉）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早餐后乘车赴“匡庐奇秀甲天下”且有“世界文化遗产”及“世界地质公园”之称的—庐山（车程约2.5小时）提示：庐山风景区上下山及景区游览需换乘当地观光车，需自理观光车费用90元/人）。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
                <w:br/>
                备注：鉴于大口瀑布缆车后仍有部分台阶，对体力要求较高，建议60岁以上游客或行动不便者根据个人体力情况酌情考虑，如不方便前往观瀑，可自行于含鄱口景区欣赏匡庐美景。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庐山参考酒店：莲花台/云熙/畔山/云锦假日/云朵或同级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第三天：庐山—景德镇雕塑瓷厂—宏村            用餐：早/中/晚餐          住宿：汤口/黄山酒店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
                <w:br/>
                抵达后参观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
                <w:br/>
                后乘车赴黄山【宏村】（车程约2小时）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汤口/黄山参考酒店：黟县宾馆/黟县中城山庄/艺龙万国/碟尚兰花或同级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第四天：黄山风景区—婺源                用餐：早/晚餐                    住宿：婺源酒店
                <w:br/>
              </w:t>
            </w:r>
          </w:p>
          <w:p>
            <w:pPr>
              <w:pStyle w:val="indent"/>
            </w:pPr>
            <w:r>
              <w:rPr>
                <w:rFonts w:ascii="微软雅黑" w:hAnsi="微软雅黑" w:eastAsia="微软雅黑" w:cs="微软雅黑"/>
                <w:color w:val="000000"/>
                <w:sz w:val="20"/>
                <w:szCs w:val="20"/>
              </w:rPr>
              <w:t xml:space="preserve">
                早餐后，乘车前往黄山风景区，抵达后换乘新国线景区巴士前往玉屏换乘索道登【黄山】（需自理往返缆车费用170元/人，遇节假日人多时，有时需排队等候，敬请客人谅解。山上游览约5小时）：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车程约2小时），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婺源参考酒店：茶博府/正洲微马/星江湾/沁庐/喆啡或同级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第五天：婺源篁岭—南昌—深圳               用餐：早/中餐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索道费用120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游毕视返程车次时间乘车前往南昌或南昌西站（车程约3.5小时），乘高铁参考车次：南昌西-深圳北G2715次（18:26-22:34）或G2717次（19：15-23：11）或其他车次返回深圳，抵达后自由散团，结束愉快旅程！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1、费用包括往返高铁二等票；现已实行实名制电子票制，若需退、改签票，需持本人有效身份证原件前往火车站退改签窗口办理
                <w:br/>
                2、行程内酒店入住4晚网评四钻或四星酒店；因地域原因，当地酒店星级标准不能与大城市同级酒店相比，敬请谅解！
                <w:br/>
                南昌酒店：凯美格兰德/法莱德白金/锦湖/维也纳智好酒店/宾呈国际/禧凡或同级
                <w:br/>
                庐山酒店：莲花台/云熙/畔山/云锦假日/云朵或同级
                <w:br/>
                婺源酒店:茶博府/正洲微马/星江湾/沁庐/喆啡或同级
                <w:br/>
                黄山/汤口酒店：黟县宾馆/黟县中城山庄/艺龙万国/碟尚兰花或同级
                <w:br/>
                3、用餐（含4早6正，正30元/人，正餐十人一围、正餐八菜一汤，人数减少菜数则相应调整）
                <w:br/>
                行程中备注不含用餐敬请自理，如因自身原因放弃用餐，无餐费退还
                <w:br/>
                4、景点门票：行程内景点大门票，不含景交（减少任何景点概不退门票）
                <w:br/>
                5、当地空调旅游车（按人数定车型，保证一人一正座）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1、景点内园中园门票、缆车及景交车等费用（已含的除外）；高铁上不含餐；不派全陪领队
                <w:br/>
                2、如出现单人需补房差：380元/人（4晚）
                <w:br/>
                3、因罢工、台风、交通延误等一切不可抗拒因素所引致的额外费用
                <w:br/>
                4、国内旅游意外保险(建议客人购买)
                <w:br/>
                5、不含深圳段高铁站接送费用（请合理安排好出行时间，自行前往高铁站乘车，如因自身原因导致误车无法正常参团出行，后果及损失需客人自行承担，敬请知悉！）                                                                             
                <w:br/>
                行程内自费项目
                <w:br/>
                必消小交通：庐山观光车90+篁岭索道120+黄山往返索道170=380元/人
                <w:br/>
                （为方便操作，请将以上费用在抵达当天现付导游，否则无法进入核心景区，敬请知晓！）
                <w:br/>
                自愿自理：庐山三叠泉瀑布小火车 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必消小交通：庐山观光车90+篁岭索道120+黄山往返索道170=380元/人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特别提示
                <w:br/>
                1、此行程减少任何景点无门票费用可退
                <w:br/>
                65周岁及以上可退旅行社优惠门票：庐山大门票150+黄山大门票180+宏村70=400元/人，敬请知晓！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4、大童如超14周岁需出成人高铁二等票，费用需补票差500元/人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2025-07-06T00:40:34+08:00</dcterms:created>
  <dcterms:modified xsi:type="dcterms:W3CDTF">2025-07-06T00:40:34+08:00</dcterms:modified>
</cp:coreProperties>
</file>

<file path=docProps/custom.xml><?xml version="1.0" encoding="utf-8"?>
<Properties xmlns="http://schemas.openxmlformats.org/officeDocument/2006/custom-properties" xmlns:vt="http://schemas.openxmlformats.org/officeDocument/2006/docPropsVTypes"/>
</file>