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7-8月【畅玩梵净山】小环线纯玩五日游 梵净山·黄果树瀑布·荔波小七孔·西江千户苗寨·甲秀楼行程单</w:t>
      </w:r>
    </w:p>
    <w:p>
      <w:pPr>
        <w:jc w:val="center"/>
        <w:spacing w:after="100"/>
      </w:pPr>
      <w:r>
        <w:rPr>
          <w:rFonts w:ascii="微软雅黑" w:hAnsi="微软雅黑" w:eastAsia="微软雅黑" w:cs="微软雅黑"/>
          <w:sz w:val="20"/>
          <w:szCs w:val="20"/>
        </w:rPr>
        <w:t xml:space="preserve">7-8月【畅玩梵净山】小环线纯玩五日游 梵净山·黄果树瀑布·荔波小七孔·西江千户苗寨·甲秀楼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HX-gz1750213324pm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D2贵阳酒店&gt;&gt;黄果树瀑布&gt;&gt;贵阳/龙里/都匀          含早午餐      住:贵阳/龙里/都匀
                <w:br/>
              </w:t>
            </w:r>
          </w:p>
          <w:p>
            <w:pPr>
              <w:pStyle w:val="indent"/>
            </w:pPr>
            <w:r>
              <w:rPr>
                <w:rFonts w:ascii="微软雅黑" w:hAnsi="微软雅黑" w:eastAsia="微软雅黑" w:cs="微软雅黑"/>
                <w:color w:val="000000"/>
                <w:sz w:val="20"/>
                <w:szCs w:val="20"/>
              </w:rPr>
              <w:t xml:space="preserve">
                酒店早餐后乘车前往安顺国家5A级风景区—《黄果树景区》，需换乘景区环保车（不含电瓶车费50元/人，不含景区保险10元/人，必消景交敬请自理），首先游览【陡坡塘瀑布】游览时间：不少于0.5小时；1985年版西游记片尾取景地正在是在此，这里是唐僧师徒四人取经的必经之地，带您追忆经典。
                <w:br/>
                游览【天星桥景区】游览时间：不少于1小时；集山、水、林、洞为一体，山石间绿树葱葱，老藤缠绕；“数生步”石临水小路，蜿蜒曲折，通往幽深之处，一座座水榭楼台临水而倚。游览【黄果树大瀑布】游览时间：不少于2小时（不含亚洲第一大扶梯往返50元/人、单程30元/人，敬请自理），黄果树瀑布是黄果树景区的核心景区，黄果树瀑布是全世界唯一一个可以360度全景展现的大瀑布；水声震耳欲聋，水雾漫天飞舞，造就一幅声色俱佳的交响诗画面。后乘车前往入住酒店。
                <w:br/>
                温馨提示：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参考酒店：柏曼酒店、兰欧酒店、多彩融山酒店、宜尚酒店、城市精选酒店、世纪梦美酒店、英豪智选酒店、川黔康养酒店、沁住酒店、广来酒店、南卓假日酒店、纪龙酒店、西苑酒店、iu酒店或其他同级酒店或其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酒店&gt;&gt;荔波小七孔&gt;&gt;西江千户苗寨&gt;西江      含早中晚餐      住：西江
                <w:br/>
              </w:t>
            </w:r>
          </w:p>
          <w:p>
            <w:pPr>
              <w:pStyle w:val="indent"/>
            </w:pPr>
            <w:r>
              <w:rPr>
                <w:rFonts w:ascii="微软雅黑" w:hAnsi="微软雅黑" w:eastAsia="微软雅黑" w:cs="微软雅黑"/>
                <w:color w:val="000000"/>
                <w:sz w:val="20"/>
                <w:szCs w:val="20"/>
              </w:rPr>
              <w:t xml:space="preserve">
                酒店早餐后乘车前往被联合国教科文组织誉为“地球上同纬度的最后一颗绿宝石”的国家AAAAA级风景区【荔波小七孔】（不含环保车40元/人，不含景区保险10元/人，敬请自理）顺起迭着68级瀑布、探寻高原上的绿宝石卧龙潭，趟水上森林，人在水上走，水在林中流，穿越拉雅瀑布、翠谷瀑布、重走连接黔桂友谊的古商道小七孔古桥；来到小七孔里的【鸳鸯湖景区】（不含景区游船30元/人，必消景交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温馨提示：如遇强降雨天气等特殊原因导致小七孔景区关闭，旅行社将门票如数退费，敬请谅解！
                <w:br/>
                 游览结束后乘车约3小时前往一个以美丽回答一切的山寨—【西江千户苗寨】（不含4程电瓶车20元/人，不含景区保险10元/人，必消景交敬请自理），全世界最大的苗族聚居村寨，古街道漫步游览、风雨桥上小歇，感受田园生活给你带来的宁静；夜幕降临，在观景台眺望，满山的灯光如漫天的星辰，非常美妙。
                <w:br/>
                晚餐品尝苗家特色餐—【长桌宴】，席间接受苗家少女飞歌敬酒，感受着浓郁而古朴的悠闲农居生活，体验苗族人的热情，美食、美酒。夜幕降临，在观景台眺望【西江夜景】，观“大山里的万家灯火”，满山的灯光如漫天的星辰，非常美妙。晚上入住当地精品客栈，感受苗族风情~
                <w:br/>
                温馨提示：根据实际订房情况安排入住，当天回到西江时间比较晚，比较辛苦，请各位游客有心里准备。西江客栈大部分在山上或景区内，如果入住则需自行携带行李步行（10-20分钟）前往客栈，客栈依山而建，房间数量较少整体条件较差，一个散拼团有可能分几家客栈住宿，旺季行程参考内酒店无房的情况下，会安排到其它客栈入住但保证空调独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西江参考酒店：开元华庭酒店、三木文化酒店、八方酒店、西子嘎歌酒店、蝴蝶谷酒店、水岸酒店、春熙酒店、钱锦酒店、湾畔酒店、听涛轩酒店或其他同级酒店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西江千户苗寨&gt;&gt;&gt;梵净山&gt;&gt;&gt;江口                 含早中餐               住：江口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酒店早餐之后，乘车前往“梵天净土”被誉为“地球独生子”—【梵净山】（注：景区因不可预见因素不能正常开放，旅行社根据实际情况调整行程）游览时间：不少于4小时，（不含景区电瓶车费用48元/人，不含景区索道费用140元/人，景区保险10元人，必消景交敬请自理）2018年7月2日，贵州铜仁梵净山获表决通过，成功列入世界自然遗产名录，成为中国第53处世界遗产、第13处世界自然遗产。梵净山历史悠久，是我国佛教五大名山之一。
                <w:br/>
                （注：梵净山是武陵山脉主峰，海拔较高。一年四季峰顶气候和山下有较大差异，如因有暴雨、降雪、凝冻、大风等不可抗力因素导致景区临时性关闭，团队将调整行程为【亚木沟景区】，费用无增减。敬请知悉！）
                <w:br/>
                 温馨提示：由于梵净山景区容量有限，限流游览，仅能提前3天预约实名制购票，如预约不成功，将做出相应调整，调整详情请查看【注意事项-购票预约】；梵净山红云金顶景点须游客自行前往蘑菇石平台或普渡广场提前预约，无预约不登顶，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江口参考酒店：栖云居酒店、御景轩酒店、铂尔酒店、無间山酒店 一朝一夕酒店或同等级酒店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酒店&gt;&gt;&gt;甲秀楼&gt;&gt;&gt;贵阳北/广州南/深圳北                含早餐              住：无
                <w:br/>
              </w:t>
            </w:r>
          </w:p>
          <w:p>
            <w:pPr>
              <w:pStyle w:val="indent"/>
            </w:pPr>
            <w:r>
              <w:rPr>
                <w:rFonts w:ascii="微软雅黑" w:hAnsi="微软雅黑" w:eastAsia="微软雅黑" w:cs="微软雅黑"/>
                <w:color w:val="000000"/>
                <w:sz w:val="20"/>
                <w:szCs w:val="20"/>
              </w:rPr>
              <w:t xml:space="preserve">
                酒店早餐后乘车约4小时返回贵阳，前往参观【甲秀楼】外景（注：甲秀楼只参观外景，不进入甲秀楼里面；甲秀楼每周一部分景点关闭，不可参观游览，敬请谅解！），甲秀楼在贵阳市城南的南明河上，以河中一块巨石为基而建，是国3A级旅游景区。从古到今甲秀楼经历了六次大规模的修葺。历经四百年的风吹雨打而仍旧矗立不倒，它是贵阳历史的见证，是贵阳文化发展史上的标志。后乘坐旅游巴士统一送团机场/高铁/火车，结束愉快的旅行。
                <w:br/>
                温馨提示：结束行程统一返程送飞机送火车送高铁，送团先后顺序由导游根据游客返程时间调整，有特别要求的游客需另付费安排交通工具；客人自行在机场、火车站、高铁站等候自行进站，自行办登机牌，火车站的旅游车只能送至火车站前面600米左右的旅游停车点，需客人自行步行600米左右进站。
                <w:br/>
                如您的返程时间较晚请自行安排空余时间，敬请理解。返程航班时间建议订在18:00以后；高铁17:00后；火车17:00后，以防不可抗因素而影响返程时间产生损失。
                <w:br/>
                返程参考：贵阳北/东-广州南/深圳北17-18点之间车次；最终以实际出票车次为准！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温馨提示：客人自行在机场、火车站、高铁站等候自行进站，自行办登机牌，火车站的旅游车只能送至火车站前面600米左右的旅游停车点，需客人自行步行600米左右进站。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1.大交通：深圳北/广州南-贵阳北往返动车二等座，最终以实际出到车次为准！
                <w:br/>
                2.酒店：2晚三钻舒适型酒店+1晚江口特色客栈+1晚西江精品客栈，可免费拼房，节假日，延住不拼。不含单房差7月1-7月11日补单房差450元/人；三人住一间房含早退150元/人。7月12日-8月20日补单房差600元/人；三人住一间房含早退240元/人。
                <w:br/>
                3.用餐：含4早4正餐（酒店含早；正餐餐标30元/人）
                <w:br/>
                4.用车：VIP豪华旅游车（车型不定，保证一人一座，根据团队人数情况用车，20人以下用车未标配USB、饮水机）
                <w:br/>
                5.门票：含梵净山门票；含黄果树套票联票；含荔波小七孔门票；含西江苗寨门票。（注：【甲秀楼】为赠送景点无任何退费）
                <w:br/>
                6.导游：选用的导游均经过公司考核认证，综合素质出类拔萃的导游，为您旅途增添一份保驾护航
                <w:br/>
                7.保险：包含旅行社责任险。
                <w:br/>
                小童价指1.2米以下小孩：含当地车位费、半餐、服务费；不含往返大交通、不占床位不含早餐；不含门票、观光车、电瓶车、索道、游船费等，超高产生早餐、景交等费用，敬请家长当地现付！
                <w:br/>
                1.2-1.49米14周岁以内大童报价含：含往返大交通半票、当地车位费、全餐、服务费；不占床不含早餐，不含门票、观光车、电瓶车、索道、游船费等。如超高需另增加门票费用，如产生敬请当地现付！
                <w:br/>
                2岁以下婴儿统一收取400元/人车位费；未满14岁儿童严禁按成人操作；如产生景区项目消费按实际收费标准自理。
                <w:br/>
                儿童必消景交：1.2米以上-14岁以内儿童需支付338元/人，敬请现付导游，不占床小童产生早餐敬请现付餐厅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必消景交338元/人：黄果树电瓶车50元/人，景区保险10元/人；西江电瓶车20元/人（4次电瓶车），景区保险10元/人；荔波电瓶车40元/人，保险10元/人；梵净山电瓶车48元/人，景区索道140元/人、景区保险10元/人；合计338元/人，必消景交敬请自理。
                <w:br/>
                2、不含单房差7月1-7月11日补单房差450元/人；三人住一间房含早退150元/人。7月12日-8月20日补单房差600元/人；三人住一间房含早退240元/人。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车购</w:t>
            </w:r>
          </w:p>
        </w:tc>
        <w:tc>
          <w:tcPr/>
          <w:p>
            <w:pPr>
              <w:pStyle w:val="indent"/>
            </w:pPr>
            <w:r>
              <w:rPr>
                <w:rFonts w:ascii="微软雅黑" w:hAnsi="微软雅黑" w:eastAsia="微软雅黑" w:cs="微软雅黑"/>
                <w:color w:val="000000"/>
                <w:sz w:val="20"/>
                <w:szCs w:val="20"/>
              </w:rPr>
              <w:t xml:space="preserve">会推荐当地土特产，根据自己的意愿购买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黄果树电瓶车50元/人，景区保险10元/人；西江电瓶车20元/人（4次电瓶车），景区保险10元/人；荔波电瓶车40元/人，保险10元/人；梵净山电瓶车48元/人，景区索道140元/人、景区保险10元/人；合计338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产生免票全程合计退费：180元/人。
                <w:br/>
                （注：1.【甲秀楼】为赠送景点无任何退费；2.梵净山是武陵山脉主峰，海拔较高。一年四季峰顶气候和山下有较大差异，如因有暴雨、降雪、凝冻、大风等不可抗力因素导致景区临时性关闭，团队将调整行程为【亚木沟景区】，费用无增减。敬请知悉！）。
                <w:br/>
                免票对象
                <w:br/>
                1.14周岁以下儿童（部份景区超过1.2米为半票，以景区实际指示收费标准为准）。
                <w:br/>
                2.60周岁及以上持本人有效身份证。
                <w:br/>
                3.持有效残疾证、持有效导游证、新闻总署记者证、现役军人（军官）证。
                <w:br/>
                旅行社购票需凭游客身份证实名登记，请配合导游出示身份证。
                <w:br/>
                赠送景点
                <w:br/>
                【甲秀楼】注：赠送项目如遇不可抗力因素：如台风、暴雨、国家政策、灾难等特殊原因导致景区不开放，无退费，请谅解！
                <w:br/>
                产品说明
                <w:br/>
                此产品为纯玩不进店产品，部分景区、餐厅等有商品出售，非旅行社安排，请游客自行选择，自愿消费。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贵阳三钻备选酒店	柏曼酒店、兰欧酒店、多彩融山酒店、宜尚酒店、城市精选酒店、世纪梦美酒店、英豪智选酒店、川黔康养酒店、沁住酒店或其他同级酒店
                <w:br/>
                龙里/都匀三钻备选酒店	广来酒店、南卓假日酒店、纪龙酒店、西苑酒店、iu酒店或其他同级酒店或其他同等级酒店
                <w:br/>
                西江精品客栈备选	湾畔酒店、开元华庭酒店、钱锦酒店、东升酒店、蝴蝶谷酒店、水岸酒店、宿西江酒店、八方酒店、西子噶歌酒店或其他同等级酒店
                <w:br/>
                江口精品客栈备选	栖云居酒店、御景轩酒店、铂尔酒店、無间山酒店 一朝一夕酒店或同等级酒店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400元/人，行程一天取消需收取车位费和房费损失600元/人，敬请留意。出行期间脱团或退团游客需按旅游合同法承担违约损失，因自身原因中途放弃景点，用餐，住宿均无退费，不另行补充未游览景点，最后一天客人自动离团的，收取离团费200元/人。
                <w:br/>
                购票预约：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理解与配合；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由于梵净山景区实行全网实名制购票且每日限购门票，旺季梵净山门票紧张，如梵净山东西门都未预约到门票，旅行社根据情况调整为其他景区或退费200元/人，敬请谅解。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2025-07-06T02:34:53+08:00</dcterms:created>
  <dcterms:modified xsi:type="dcterms:W3CDTF">2025-07-06T02:34:53+08:00</dcterms:modified>
</cp:coreProperties>
</file>

<file path=docProps/custom.xml><?xml version="1.0" encoding="utf-8"?>
<Properties xmlns="http://schemas.openxmlformats.org/officeDocument/2006/custom-properties" xmlns:vt="http://schemas.openxmlformats.org/officeDocument/2006/docPropsVTypes"/>
</file>