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斯里兰卡+马尔代夫8天6晚（3+3）行程单</w:t>
      </w:r>
    </w:p>
    <w:p>
      <w:pPr>
        <w:jc w:val="center"/>
        <w:spacing w:after="100"/>
      </w:pPr>
      <w:r>
        <w:rPr>
          <w:rFonts w:ascii="微软雅黑" w:hAnsi="微软雅黑" w:eastAsia="微软雅黑" w:cs="微软雅黑"/>
          <w:sz w:val="20"/>
          <w:szCs w:val="20"/>
        </w:rPr>
        <w:t xml:space="preserve">纯玩无购物无自费，9人起成团铁发派领队，马代可根据预算选岛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sllk1750399019Ce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斯里兰卡-科伦坡-马尔代夫-马累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参考航班。具体以出票为准
                <w:br/>
                D2:广州-科伦坡
                <w:br/>
                UL881 02:00 05:05或:者UL 885  0315 0610
                <w:br/>
                （飞行时间约5.5小时，起止为当地时间，科伦坡比中国慢2.5小时）
                <w:br/>
                D5：科伦坡-马累
                <w:br/>
                UL115  13:25  14:45或者UL101 07:20  08:15
                <w:br/>
                D8:
                <w:br/>
                马累  科伦坡 ：UL102  09:20  11:20
                <w:br/>
                科伦坡广州 ：UL880 14:00 22:30 或者UL 884 1735 0205+1 
                <w:br/>
                （飞行时间约5.5小时，起止为当地时间，科伦坡比中国慢2.5小时）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优选航司：优选斯里兰卡航空，亚洲十佳航空公司之一
                <w:br/>
                甄选酒店：
                <w:br/>
                斯里兰卡3晚网评五钻酒店住宿
                <w:br/>
                马尔代夫3晚酒店迪古法鲁
                <w:br/>
                房型：2晚日落沙屋别墅+1晚日出水屋别墅/含早中晚餐/水飞上岛往返
                <w:br/>
                <w:br/>
                品味美食：
                <w:br/>
                锡兰特色水果金椰子+品尝锡兰红茶
                <w:br/>
                餐型丰富：当地特色餐+酒店餐+中式餐+印度洋海鲜群英烩
                <w:br/>
                <w:br/>
                特别赠送：当地传统莎莉、沙龙服饰旅拍
                <w:br/>
                世界遗产：狮子岩+康提佛牙寺+高尔古堡
                <w:br/>
                乘吉普车游米日内亚国家野生公园追大象
                <w:br/>
                千与千寻海滨火车+古老垂钓高跷渔夫
                <w:br/>
                网红打卡：科伦坡粉红清真寺+南部海滨椰林
                <w:br/>
                贴心赠送：每人一份精美锡兰红茶
                <w:br/>
                特别安排：机场花环接机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广州白云机场集合
                <w:br/>
              </w:t>
            </w:r>
          </w:p>
          <w:p>
            <w:pPr>
              <w:pStyle w:val="indent"/>
            </w:pPr>
            <w:r>
              <w:rPr>
                <w:rFonts w:ascii="微软雅黑" w:hAnsi="微软雅黑" w:eastAsia="微软雅黑" w:cs="微软雅黑"/>
                <w:color w:val="000000"/>
                <w:sz w:val="20"/>
                <w:szCs w:val="20"/>
              </w:rPr>
              <w:t xml:space="preserve">
                晚上指定时间在广州白云机场集合。
                <w:br/>
                稍后候机前往斯里兰卡首都科伦坡。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晚餐：机上简餐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广州-科伦坡-西格利亚康提/丹布勒（车程约4.5小时）参考航班：去程UL881 02:00 05:05 或者UL 885  0315 0610 （飞行时间约5.5小时，起止为当地时间，科伦坡比中国慢2.5小时）
                <w:br/>
              </w:t>
            </w:r>
          </w:p>
          <w:p>
            <w:pPr>
              <w:pStyle w:val="indent"/>
            </w:pPr>
            <w:r>
              <w:rPr>
                <w:rFonts w:ascii="微软雅黑" w:hAnsi="微软雅黑" w:eastAsia="微软雅黑" w:cs="微软雅黑"/>
                <w:color w:val="000000"/>
                <w:sz w:val="20"/>
                <w:szCs w:val="20"/>
              </w:rPr>
              <w:t xml:space="preserve">
                【上午】抵达后，由专业导游接机，安排早餐。
                <w:br/>
                酒店用膳稍作休整之后，驱车前往驱车前往石城【西格利亚】，沿途欣赏斯里兰卡淳朴的乡村风光。途中参观【丹布勒金庙】（30 分钟）。 丹布勒金庙（The Golden Temple），也被译为黄金寺或者金殿，位于丹布勒石窟寺山脚下。
                <w:br/>
                之后外观世界文化遗产古城遗址【狮子岩】。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下午】午餐后，稍作修整，之后乘吉越野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之后驱车前往酒店入住休息。 
                <w:br/>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br/>
                温馨提示：
                <w:br/>
                1.抵达科伦坡机场后，跟随人流方向走到大佛像处既是移民局（海关）。在此按顺序排队，交护照给移民局人员（外籍人员需要提前办理电子签证或落地签），此处不需要给小费。
                <w:br/>
                2.入关后两侧是售卖烟酒巧克力等小型免税店，向前坐电梯到楼下提取行李，行李提前完毕前往出口处（既接机大厅）。在接机大厅先找到接机人员，然后可以在里面换钱或电话卡。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午餐：当地特色餐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康提/丹布勒 当地五星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康提-南部海滨（车程约4.5小时）
                <w:br/>
              </w:t>
            </w:r>
          </w:p>
          <w:p>
            <w:pPr>
              <w:pStyle w:val="indent"/>
            </w:pPr>
            <w:r>
              <w:rPr>
                <w:rFonts w:ascii="微软雅黑" w:hAnsi="微软雅黑" w:eastAsia="微软雅黑" w:cs="微软雅黑"/>
                <w:color w:val="000000"/>
                <w:sz w:val="20"/>
                <w:szCs w:val="20"/>
              </w:rPr>
              <w:t xml:space="preserve">
                【上午】酒店早餐后，接着前往圣城康堤，参观【康提佛牙寺】， 佛牙寺位于康堤湖畔，如一朵漂浮在湖面的白莲花，据传，佛祖释迦牟尼的佛牙只有两颗流传人间，一颗珍藏在中国北京西山八大处的佛牙塔内，另一颗就供奉在康提的佛牙寺，这也是佛牙寺为何是一个不得不去，世界佛教徒圣地的重要原因。随后漫步【康提湖】，康提湖之于康提，犹如西湖之于杭州，树木郁郁葱葱，各种花卉争相开放，万紫千红，与坐落在旁的佛牙寺交相辉映。
                <w:br/>
                【下午】前往网红打卡地【南部海滨椰林】，拍照留念，留下美丽瞬间。
                <w:br/>
                之后酒店享用晚餐。
                <w:br/>
                温馨提示：导游会根据实际游览时长调整游览顺序，此为正常现象，敬请留意.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午餐：印度洋海鲜群英烩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 当地五星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南部海滨-科伦坡/尼甘布 （车程约2.5小时）
                <w:br/>
              </w:t>
            </w:r>
          </w:p>
          <w:p>
            <w:pPr>
              <w:pStyle w:val="indent"/>
            </w:pPr>
            <w:r>
              <w:rPr>
                <w:rFonts w:ascii="微软雅黑" w:hAnsi="微软雅黑" w:eastAsia="微软雅黑" w:cs="微软雅黑"/>
                <w:color w:val="000000"/>
                <w:sz w:val="20"/>
                <w:szCs w:val="20"/>
              </w:rPr>
              <w:t xml:space="preserve">
                【上午】早餐后，驱车前往参观【加勒古堡】是斯里兰卡南部海滨城市，已经被列入世界文化遗产。在荷兰殖民时期，荷兰人为了显示在斯里兰卡统治坚不可摧，在加勒建立了一座占地36万平方米的城堡，标准的欧洲风格。
                <w:br/>
                之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【下午】返回科伦坡，途中安排【千与千寻】海滨小火车，
                <w:br/>
                之后特别赠送：当地传统莎莉、沙龙服饰旅拍
                <w:br/>
                之后安排科伦坡【市区观光】（根据当天剩余时间安排科伦坡市区观光，会根据时间调整行程顺序，因停车问题部分行程为车观）
                <w:br/>
                这里有一个有着 100 年历史的塔楼还有一些英国人建造的殖民建筑。有班达拉奈克国际会议中心（BMICH）—这是中华人民共和国赠给斯里兰卡的礼物，以及国会大厦、解放广场、精舍摩诃德维公园，莲花塔等。驱车前往网红打卡地：【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
                <w:br/>
                晚餐后送酒店休息。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午餐：当地特色餐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科伦坡当地五星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科伦坡-马尔代夫    参考航班时间：UL115  13:25  14:45或者UL101 07:20  08:15
                <w:br/>
              </w:t>
            </w:r>
          </w:p>
          <w:p>
            <w:pPr>
              <w:pStyle w:val="indent"/>
            </w:pPr>
            <w:r>
              <w:rPr>
                <w:rFonts w:ascii="微软雅黑" w:hAnsi="微软雅黑" w:eastAsia="微软雅黑" w:cs="微软雅黑"/>
                <w:color w:val="000000"/>
                <w:sz w:val="20"/>
                <w:szCs w:val="20"/>
              </w:rPr>
              <w:t xml:space="preserve">
                【上午】酒店早餐后（或者早餐打包）
                <w:br/>
                于指定时间前往机场候机飞往人间天堂马尔代夫（飞行1.5小时），到达后接机前往酒店。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午餐：酒店餐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马尔代夫迪古法鲁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马尔代夫自由活动
                <w:br/>
              </w:t>
            </w:r>
          </w:p>
          <w:p>
            <w:pPr>
              <w:pStyle w:val="indent"/>
            </w:pPr>
            <w:r>
              <w:rPr>
                <w:rFonts w:ascii="微软雅黑" w:hAnsi="微软雅黑" w:eastAsia="微软雅黑" w:cs="微软雅黑"/>
                <w:color w:val="000000"/>
                <w:sz w:val="20"/>
                <w:szCs w:val="20"/>
              </w:rPr>
              <w:t xml:space="preserve">
                今天可睡到自然醒，全天自由活动。
                <w:br/>
                酒店附近沙滩漫步，细腻的白沙，绿宝石般的礁湖，都美得让人砰然心动。牵着TA的手，细数漫谈，爱意绵长。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午餐：酒店餐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马尔代夫迪古法鲁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马尔代夫自由活动
                <w:br/>
              </w:t>
            </w:r>
          </w:p>
          <w:p>
            <w:pPr>
              <w:pStyle w:val="indent"/>
            </w:pPr>
            <w:r>
              <w:rPr>
                <w:rFonts w:ascii="微软雅黑" w:hAnsi="微软雅黑" w:eastAsia="微软雅黑" w:cs="微软雅黑"/>
                <w:color w:val="000000"/>
                <w:sz w:val="20"/>
                <w:szCs w:val="20"/>
              </w:rPr>
              <w:t xml:space="preserve">
                今天可睡到自然醒，全天自由活动。
                <w:br/>
                酒店附近沙滩漫步，细腻的白沙，绿宝石般的礁湖，都美得让人砰然心动。牵着TA的手，细数漫谈，爱意绵长。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午餐：酒店餐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马尔代夫迪古法鲁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马累  科伦坡  参考航班时间：UL102  09:20  11:20 科伦坡广州 参考航班：UL880 14:00 22:30 或者UL 884 1735 0205+1  （飞行时间约5.5小时，起止为当地时间，科伦坡比中国慢2.5小时）
                <w:br/>
              </w:t>
            </w:r>
          </w:p>
          <w:p>
            <w:pPr>
              <w:pStyle w:val="indent"/>
            </w:pPr>
            <w:r>
              <w:rPr>
                <w:rFonts w:ascii="微软雅黑" w:hAnsi="微软雅黑" w:eastAsia="微软雅黑" w:cs="微软雅黑"/>
                <w:color w:val="000000"/>
                <w:sz w:val="20"/>
                <w:szCs w:val="20"/>
              </w:rPr>
              <w:t xml:space="preserve">
                早餐后，于指定时间送往科伦坡机场，搭乘当天下午航班飞回广州，晚上回到广州机场后，结束愉快的旅程！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晚餐：机上简餐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br/>
                ●含马尔代夫离境税
                <w:br/>
                参考酒店：
                <w:br/>
                斯里兰卡酒店：
                <w:br/>
                康提当地五星grand mountain/ Tree of Life / Serendip Signature / Thilanka
                <w:br/>
                南部海滨当地五星The Palm / Blue Water / Kabalana / Garton’s cape或同级
                <w:br/>
                尼甘布五星：The Covanro/Arie Lagoon/ Amora Lagoon或其他同级
                <w:br/>
                科伦坡五星：cinnamon lakeside或同级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●全程杂费￥1500元/人（与团款一起结清）
                <w:br/>
                ●斯里兰卡3晚单间差￥2000元/人（与团款一起结清）
                <w:br/>
                （若产生单人住宿，请补齐单间差, 与团款一起结清，若客人升级度假岛，单间差需另外计算）
                <w:br/>
                ●若马代住居民岛/葫芦马累：小童2-12岁-500，2岁以内婴儿价格另询
                <w:br/>
                ●斯里兰卡电子签（半年以上有效期护照扫描件）
                <w:br/>
                ●外籍护照/台湾护照签证和酒店附加费 RMB500/人(出团前与团费一起付清)
                <w:br/>
                ●马尔代夫免签（入境需要护照+往返机票+酒店订单）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br/>
                注意：9+1人起发团，派领队（斯里兰卡全程中文导游讲解）
                <w:br/>
                温馨提示： 
                <w:br/>
                69 周岁以上老年人、残障人士报名需满足：健康证明（三甲医院）+ 正常年龄的亲属陪同+购买国际救援险，签署免责书、四者缺一不可；国际救援险 200 元/人随团费缴纳，外籍人士须有中文翻译陪同。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马代酒店为全球性销售，预定时有房不代表一定能够订得到房，具体以酒店回复确认入住单为准。如无房则升级房型或者换岛或者退款。不造成投诉的理由。
                <w:br/>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      或者有效的出境许可，如因以上原因未能出境，我司概不负责！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2025-06-25T16:23:28+08:00</dcterms:created>
  <dcterms:modified xsi:type="dcterms:W3CDTF">2025-06-25T16:23:28+08:00</dcterms:modified>
</cp:coreProperties>
</file>

<file path=docProps/custom.xml><?xml version="1.0" encoding="utf-8"?>
<Properties xmlns="http://schemas.openxmlformats.org/officeDocument/2006/custom-properties" xmlns:vt="http://schemas.openxmlformats.org/officeDocument/2006/docPropsVTypes"/>
</file>