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闲适港澳珠4天（香港观光+自由行+澳门观光+珠海自由行）行程单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闲适港澳珠4天（香港观光+自由行+澳门观光+珠海自由行）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dr1747819788U9901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文化探访：香港文化博物馆、启德主场馆、廉政公署
                <w:br/>
                在这些香港经典的文化符号里，去寻找记忆中的流金岁月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深圳出发▶香港文化博物馆▶启德体育场▶午餐▶星光大道▶尖沙咀钟楼▶天星小轮▶打卡廉政公署▶太平山顶▶泉章居晚餐▶会展中心（外观）▶金紫荆广场▶维港夜景▶酒店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深圳出发， 深圳莲塘口岸商业城 早上08:30与领队集合
                <w:br/>
                ★香港文化博物馆 （60分钟）
                <w:br/>
                香港文化博物馆位于香港沙田，是一所综合性博物馆，内容涵盖历史、艺术和文化等不同范畴。有六个常设展览厅，六个定期更新的专题展厅。如果你是港剧迷，一定不容错过此处。
                <w:br/>
                【金庸馆】金庸原名查良镛，总共写了十五部脍炙人口的武侠小说，读者遍及全球，是二十世纪最具影响力的武侠小说作家。馆内展出超过300件和金庸有关的藏品，包括《天龙八部》《笑傲江湖》《倚天屠龙记》等珍贵手稿，以及特色文创。
                <w:br/>
                【瞧潮香港60+】透过逾一千件展品，聚焦香港流行音乐、电影、电视的发展。有黄家驹的吉他，英雄本色海报，梅艳芳的服饰，张国荣的奖座，谭咏麟的唱片，香港小姐入场券等等。
                <w:br/>
                【李小龙馆】展示约400件珍贵文物，并增设大型光影多媒体展示及互动项目，从电影、武术、个人修为等方面，回顾李镇藩坚毅的历程，如何造就李小龙的传奇。
                <w:br/>
                （注：温馨提示：逢周二闭馆改为游览黄大仙祠，春节初二、初三闭馆取消此景点）
                <w:br/>
                ★香港启德体育园（外观）
                <w:br/>
                ——2025全国运动会主会场
                <w:br/>
                香港启德体育园主场馆可容纳 50,000 名观众，是香港规模最大的场馆。启德主场馆不但可以举办各种体育竞赛，还可作举办大型音乐会、音乐节。以“东方之珠”为设计意念，用珍珠概念塑造场馆的外观。
                <w:br/>
                ▶社会餐厅午餐 
                <w:br/>
                本地人都会去的香港本地社会餐厅享用团餐。
                <w:br/>
                <w:br/>
                ▶星光大道/钟楼 
                <w:br/>
                以香港电影为主题的星光大道于 2004 年开幕，在 2019 年经翻新后重开。逾百个经典巨星的掌印，细
                <w:br/>
                致地刻于木制扶手上，让游人近距离观赏。演艺界名人相关的星光熠熠电影元素，与维港美景互相辉映。还可在尖沙咀的地标钟楼打卡，见证香港历史变迁。
                <w:br/>
                ★百年天星小轮 
                <w:br/>
                天星小轮是拥有悠久历史的百年渡海交通工具，乘坐它横渡维多利亚港，感受香港最地道的历史气息。《国家地理旅游杂志》曾把乘搭天星小轮游览维港两岸誉为“人生 50 个必到景点”之一。（注：如遇春节期间码头交通管制此项目取消，赠送项目，无费用可退）
                <w:br/>
                ★香港廉政公署ICAC打卡 
                <w:br/>
                “香港，胜在有ICAC”，被TVB耳濡目染的我，每次见到ICAC心里都会蹦出这句话。廉政公署於1974年成立，為香港肅貪倡廉工作打拼半個世紀，讓香港從腐敗的泥淖中崛起，成為今日國際聞名的廉潔之都。
                <w:br/>
                ★太平山顶 
                <w:br/>
                香港岛最高点，海拔 554 米，是香港的标志，也是香港最受欢迎的名胜景点之一。登上太平山顶,解锁一览无余的辽阔风景，远眺大屿山,俯瞰香港全景,近处可见层层叠叠的摩天高楼和维多利亚海港全景。山顶凌霄阁外形呈十分独特的碗形,是集观光、娱乐、购物于一身的香港必游地点。（自费：香港杜莎夫人蜡像馆、凌霄阁也在太平山顶，游客可自愿自费参观）
                <w:br/>
                ★老字号泉章居晚餐
                <w:br/>
                泉章居是一家具有深厚历史背景的客家饭店，创立于 1965 年，距今已有 60 年历史。据传，“泉章居”的牌匾出自“当代草圣”、国民党元老于右任之手。客家菜以鸡闻名，有香港“鸡王”之称，一道经典美食“霸王鸡”更是历经 60 多年，成为众多老饕食客鼎力推荐的名菜。（注：餐厅休业期间调整同等餐标“食神丽宫”用餐）
                <w:br/>
                ▶金紫荆/会展中心（外观）
                <w:br/>
                金紫荆广场有高 6 米的“永远盛开的紫荆花”雕塑以及香港会展中心新翼，伫立于湾仔香港会议展览中心海旁的金紫荆广场中，三面维港包围，见证了 1997 香港回归，见证了香港回归后的繁荣与昌盛。
                <w:br/>
                <w:br/>
                ▶维港夜游
                <w:br/>
                可自费自愿（不强制，夜游船￥150/人，约 40 分钟）搭乘游船游览维多利亚港的美丽夜景，维港夜景是香港必须打卡的最精华景点，游客可以在船上欣赏到维多利亚港两岸璀璨的灯光夜景、高楼大厦的灯光秀以及海上的夜景风光。不参加自费项目的游客，可自由活动，自行欣赏维港夜景。
                <w:br/>
                ▶约20:00 结束美好的一天，送酒店入住休息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午餐：社会餐厅围餐     晚餐：老字号 泉章居 围餐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早餐▶自由行▶晚上自行去澳门，入住澳门酒店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▶约09:00 酒店享用早餐后，自由活动一天，晚上自行去澳门，入住澳门酒店
                <w:br/>
                交通：交通自理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澳门携程4钻酒店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早餐▶大三巴▶妈祖庙▶午餐▶渔人码头▶澳门回归贺礼陈列馆▶巴黎人铁塔（外观）▶澳门银河运财水钻表演▶威尼斯人度假区▶前往关口，返回珠海酒店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▶约09:30 酒店享用早餐后，集合出发
                <w:br/>
                <w:br/>
                ★澳门地标-大三巴
                <w:br/>
                澳门之魂，澳门最著名的历史地标，《世界遗产名录》中的一员，是圣保禄大教堂正面前壁的遗址，融合了东西方建筑风格，不仅是西方文明进入中国历史的重要见证，还是最具代表性的“澳门八景”之一的“三巴圣迹”不来大三巴，就等于没来澳门！
                <w:br/>
                <w:br/>
                <w:br/>
                ▶妈祖庙
                <w:br/>
                澳门三大禅院中最古老的一座，著名古迹，至今已有500多年的历史，庙门口的石狮雕工精美逼真，庙内常年香火旺盛，游客一入庙即可看到紫烟弥漫，妈阁庙前地是葡萄牙人最早登陆澳门的地方，正是中葡文化融合的起点。
                <w:br/>
                <w:br/>
                ▶社会餐厅午餐 
                <w:br/>
                本地人都会去的香港本地社会餐厅享用团餐。
                <w:br/>
                <w:br/>
                ▶渔人码头
                <w:br/>
                澳门渔人码头是澳门首个主题公园，概念源自欧美，代表的是一种欧陆怀旧式的休闲，将不同的元素综合于一体，像一座小城市，更是一个综合性的逍遥宫，是凹造型拍照和看海景的好去处。
                <w:br/>
                <w:br/>
                <w:br/>
                ▶澳门回归贺礼陈列馆
                <w:br/>
                这里陈列着全国各省、直辖市、自治区送给澳门的贺礼，蕴涵了中国各地域的文化特色，展现了当地艺术的最高水平(注：逢周一闭馆，改为游览金莲花广场)
                <w:br/>
                <w:br/>
                ★巴黎铁塔（外观）
                <w:br/>
                “光之城” 巴黎向来以浪漫著称，尤其是埃菲尔铁塔，更是令无数人心向往之，她是爱与浪漫的象征，也见证着千万人的浪漫宣言与爱的故事。澳门巴黎铁塔依照埃菲尔铁塔等比缩小一半精心建造，让您在澳门也能体验巴黎的浪漫风情。
                <w:br/>
                <w:br/>
                <w:br/>
                ▶银河运财银钻表演
                <w:br/>
                以孔雀羽毛为设计灵感的“澳门银河”酒店大堂中央，有一个巨大的“运财银钻”。伴随着钻石灯光音乐秀，在激昂欢快的音乐声中，大钻石缓缓升起，流光溢彩，寓意财来运转。（注：如因银钻维修或限流期间，安排水晶莲花，导游视当天情况安排）
                <w:br/>
                <w:br/>
                ★威尼斯人度假区
                <w:br/>
                一踏入威尼斯人度假村，仿佛瞬间穿越到了意大利的威尼斯。如果你热爱购物，那么威尼斯人度假村将是你的天堂。这里拥有着高端品牌的精品店，从时尚服装到珠宝首饰，一应俱全，让你尽情享受购物的乐趣。娱乐方面这里也是理想之选，这里有大型文化表演。
                <w:br/>
                <w:br/>
                ▶约 17：00 港珠澳大桥珠海公路口岸，乘车前往珠海酒店
                <w:br/>
                <w:br/>
                ▶晚餐广式煲仔饭（腊味饭）
                <w:br/>
                广式煲仔饭是广东饮食文化的代表之一，以其独特的烹饪方式深受喜爱。它将米饭与各种食材一同放入砂锅中焖煮，米饭底部形成一层香脆的锅巴，搭配腊味风味独特。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午餐：澳门 社会餐厅围餐     晚餐：晚餐广式煲仔饭（腊味饭）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珠海携程4钻酒店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▶约9:30酒店享用自助早餐后，全天自由活动
                <w:br/>
                早上酒店用完早餐后，可以来个悠闲的自由行，漫步情侣路，打卡珠海灯塔、爱情邮局、珠海渔女雕像，感受浪漫氛围。前往野狸岛，骑行或步行环岛，欣赏海景与自然风光，岛上的珠海歌剧院（日月贝）更是现代建筑与自然的完美结合。另外不要错过珠海美食，比如横琴的蚝庄就是珠海海鲜文化的代表之一。在这里不仅能感受珠澳两地的繁华，更能领略海滨风光、历史文化和现代都市的多重魅力。
                <w:br/>
                <w:br/>
                ▶行程结束后，安排好时间自行返回出发地
                <w:br/>
                <w:br/>
                ***行程、景点、用餐、游览顺序、游览时间仅提供参考标准，具体以导游视天气及当天情况实际安排为准***
                <w:br/>
                特别说明：港澳珠首日行程严格执行45人中团标准。景区接送/城际交通/金巴不在45人中团标准内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1.景点：行程表内所列的景点第一道门票
                <w:br/>
                2.用餐：香港2正餐1早餐 ，澳门  2正餐 1早餐  珠海  1早餐
                <w:br/>
                3.酒店：1 晚香港四钻酒店 ，1晚澳门四钻酒店  ，1晚珠海四钻酒店
                <w:br/>
                4.导游：香港导游讲解、全程导游小费
                <w:br/>
                5.交通：空调旅游巴士
                <w:br/>
                6.旅行社责任险
                <w:br/>
                7.入住酒店时无需缴纳押金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1、行程外产生的私人费用
                <w:br/>
                2、旅游证件签注费
                <w:br/>
                3、不含单人房差
                <w:br/>
                4、不含香港返回深圳的交通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慢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11、酒店单房差：如您是单人或奇数出行，请补齐单房差，此线路不接受拼房。 
                <w:br/>
                12、通讯说明：本线路为出境游，敬请所有参团游客自备手机并开通国际漫游功能。 
                <w:br/>
                13、充电设备：香港充电插头为英标三脚方插（见图），涉及住酒店的客人建议提前自备转换插座 
                <w:br/>
                14、旅行社责任险：本社已依法投保旅行社责任险，保险范围限于因本社过错造成的损失，具体以保单约定为准。
                <w:br/>
                15、旅游意外险：本产品不含旅游意外险，根据《旅游法》第六十一条规定，强烈建议游客自行购买涵盖旅行全程的意外伤害保险。（心脏病、高血压、糖尿病、心肌梗塞、精神病、癫痫病、先天性疾病等特殊疾病患者（详见附件《疾病目录》），建议咨询专业保险机构购买针对性保险产品）。游玩过程中，因公共交通、餐饮、住宿等第三方服务提供者给游客造成的损失，本社全力协助游客向责任方索赔，但不承担客人的损失。因自然灾害、政府行为等不可抗力造成的损失，按《旅游法》第六十七条处理。
                <w:br/>
                16.本团提前2天以上可免费改期一次，费用按实际出行日期多退少补。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1、货币：港澳地区通用货币为港币，请在出行前兑换好港币。大型商场/超市均可刷内地银联卡消费，部分交通或便利店可接受微信或支付宝，但强烈建议带少许现金。 
                <w:br/>
                2、健康提醒：建议自带常备药，如感冒、晕车、防蚊虫叮咬药物等；旅游大巴及酒店空调温度较低，建议携带披肩等保暖衣物。 
                <w:br/>
                3、酒店说明： 
                <w:br/>
                *基于环保方面考虑，港澳地区多数酒店内没有牙膏、牙刷、拖鞋等个人卫生用品，请自行携带。 
                <w:br/>
                *港澳酒店没有星级制度，行程所属星级为参考国内同级标准；但港澳地区寸土寸金，房间及床位狭小。 
                <w:br/>
                *部分酒店使用电视、电话、以及 WIFI 需要收费，如需使用，请联系酒店前台付费使用。 
                <w:br/>
                *酒店入住时无需缴纳押金。 
                <w:br/>
                4、餐饮说明： 
                <w:br/>
                *旅游团队用餐，旅行社按承诺标准确保餐饮卫生及餐食数量，但不同地区餐食口味有差异，不一定满足您的口味需求，敬请谅解。 
                <w:br/>
                *因港澳特殊习俗，中式围餐默认 10-12 人一桌，如人数超出或低于此范围菜品会相应增减。 
                <w:br/>
                5、出入境携带物品注意事项： 
                <w:br/>
                *根据海关规定，居民出境可携带 2００００人民币或等值５０００美金的外币现钞。 
                <w:br/>
                *如携带摄像机、有变焦镜头的照相机、数码相机、手机电脑等物品请提前到海关申报并保存好申报单。 
                <w:br/>
                *免税品：入境内地每人限带２００支香烟及一瓶酒，入境香港限带 19 支香烟。 
                <w:br/>
                *禁止携带枪支、弹药、毒品。 
                <w:br/>
                *遵守海关其他相关规定。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2025-06-25T16:48:01+08:00</dcterms:created>
  <dcterms:modified xsi:type="dcterms:W3CDTF">2025-06-25T16:48:01+08:00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