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甘青环线逃跑计划8天7晚行程单</w:t>
      </w:r>
    </w:p>
    <w:p>
      <w:pPr>
        <w:jc w:val="center"/>
        <w:spacing w:after="100"/>
      </w:pPr>
      <w:r>
        <w:rPr>
          <w:rFonts w:ascii="微软雅黑" w:hAnsi="微软雅黑" w:eastAsia="微软雅黑" w:cs="微软雅黑"/>
          <w:sz w:val="20"/>
          <w:szCs w:val="20"/>
        </w:rPr>
        <w:t xml:space="preserve">兰州往返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ZYJQ-gs1750492144Ks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第一天：深圳-兰州（入住酒店）-自由活动
                <w:br/>
              </w:t>
            </w:r>
          </w:p>
          <w:p>
            <w:pPr>
              <w:pStyle w:val="indent"/>
            </w:pPr>
            <w:r>
              <w:rPr>
                <w:rFonts w:ascii="微软雅黑" w:hAnsi="微软雅黑" w:eastAsia="微软雅黑" w:cs="微软雅黑"/>
                <w:color w:val="000000"/>
                <w:sz w:val="20"/>
                <w:szCs w:val="20"/>
              </w:rPr>
              <w:t xml:space="preserve">
                各位贵宾自行前往机场乘飞机前往兰州，我在中山古桥，我在黄河之滨，我在金城兰州等您！
                <w:br/>
                您抵达兰州后，本次旅行的美好心情，殷切憧憬，浪漫游历都将有了答案，因为您的精彩旅行从西北开始！
                <w:br/>
                推荐景点
                <w:br/>
                【甘肃省博物馆】拥有“铜奔马”、“黄河剑齿象”等众多国宝级文物，位居全国五强、世界十强，还是值得一看的。
                <w:br/>
                【黄河母亲像、黄河铁桥】分别象征了哺育中华民族生生不息、不屈不挠的黄河母亲，和快乐幸福、茁壮成长的华夏子
                <w:br/>
                孙，该雕塑构图简洁，寓意深刻，反映了甘肃悠远的历史文化，黄河干流上第一座大型铁结构桥，百年沧桑的历史衬托
                <w:br/>
                兰州的深厚底蕴，中山桥铁桥对面就是秦腔博物馆！
                <w:br/>
                【甘肃简牍博物馆】甘肃简牍博物馆主要承担甘肃省出土简牍的收藏保管、保护修复、整理研究和展示利用工作，是一
                <w:br/>
                座集收藏、保护、研究、展示、宣传、教育和文化体验于一体的现代化公共文化空间。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第二天：兰州（约 420km 约 5H）-祁连（约 172km，约 2.5H）张掖
                <w:br/>
              </w:t>
            </w:r>
          </w:p>
          <w:p>
            <w:pPr>
              <w:pStyle w:val="indent"/>
            </w:pPr>
            <w:r>
              <w:rPr>
                <w:rFonts w:ascii="微软雅黑" w:hAnsi="微软雅黑" w:eastAsia="微软雅黑" w:cs="微软雅黑"/>
                <w:color w:val="000000"/>
                <w:sz w:val="20"/>
                <w:szCs w:val="20"/>
              </w:rPr>
              <w:t xml:space="preserve">
                【祁连山草原营地】（赠送项目，不参加不退费用，游览时间约 1.5 小时）在浅雪的山层之中，有名为雪山草甸植物的
                <w:br/>
                蘑菇状蚕缀，还有珍贵的药材-高山雪莲，以及一种生长在风蚀的岩石下的雪山草。因此，雪莲、蚕缀、雪山草又合称为
                <w:br/>
                祁连山雪线上的"岁寒三友"。 祁连山草原，它的代表大马营草原在焉支山和祁连山之间的盆地中。每年 7、8 月间，与
                <w:br/>
                草原相接的祁连山依旧银装素裹，而草原上却碧波万顷，马、牛、羊群点缀其中。
                <w:br/>
                【七彩丹霞】（含景点首道门票+必销景交车、游览时间约 3 小时）七彩丹霞地貌群以其面积大、集中，层理交错、岩
                <w:br/>
                壁陡峭、气势磅礴、造型奇特、彩斑斓而称奇，有红色、黄色、白色、绿蓝色，色调有顺山势起伏的波浪状，也有从山
                <w:br/>
                顶斜插山根的，犹如斜铺的彩条布，在阳光的照射下，像披上了一层红色的轻纱，熠熠泛光，色彩异常艳丽，让人惊叹
                <w:br/>
                不已。如果每一缕穿过丹霞的风是一种味道它一定拥有彩虹糖的甜味，最美的女子养在深闺，最美的风景藏在边陲。连
                <w:br/>
                绵的群山铺满了绿色，公路蜿蜒在一片绿色中，阳光洒下来，铺成了一条金色的地毯，那阳光已经照进了我们心里。
                <w:br/>
                途观景点：
                <w:br/>
                门源油菜花: 在北方，提起油菜花，稍有点儿旅游经验的人都会想起青海省海北藏族自治州门源县，这里是北方小油菜生
                <w:br/>
                产基地，经过近年持续不断的努力，过去以种植油菜而大副提高了农民收入的青海省门源回族自治县，如今又把门源油
                <w:br/>
                菜花 一片片油菜花变成了一旅游名牌，成为青海旅游的一大亮点。从每年的七月初开始，这里就进入了油菜花盛开的季
                <w:br/>
                节，开花时间是 7 月 5 日至 25 日，最佳花期是 7 月 10 日至 20 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第三天：张掖（约 229km 约 2.5H）-嘉峪关城楼（约 375km 约 4H）-敦煌
                <w:br/>
              </w:t>
            </w:r>
          </w:p>
          <w:p>
            <w:pPr>
              <w:pStyle w:val="indent"/>
            </w:pPr>
            <w:r>
              <w:rPr>
                <w:rFonts w:ascii="微软雅黑" w:hAnsi="微软雅黑" w:eastAsia="微软雅黑" w:cs="微软雅黑"/>
                <w:color w:val="000000"/>
                <w:sz w:val="20"/>
                <w:szCs w:val="20"/>
              </w:rPr>
              <w:t xml:space="preserve">
                【嘉峪关城楼】（含景点首道门票、游览时间约 2 小时）从张掖出发，前往敦煌的路上参观“天下第一雄关”嘉峪关关
                <w:br/>
                城在嘉峪关市区西南 6 公里处，地处于嘉峪关最狭窄的山谷中部，地势最高的嘉峪山上，城关两翼的城墙横穿沙漠戈壁，
                <w:br/>
                向北 8 公里连黑山悬壁长城，向南 7 公里，接天下第一墩，是明代万里长城西端主宰，自古为河西第一隘口。是长城防
                <w:br/>
                线上重要的军事要塞、河西第一隘口，也是古丝绸之路上的必经关隘，素有“天下第一雄关”之称。
                <w:br/>
                【嘉峪关关照体验】在广阔无垠的大漠深处，嘉峪关宛如一束永恒的光芒，跨越千年时空，引领我们穿越历史的长
                <w:br/>
                廊。加入嘉峪关关照体验，一个将历史、文化、自然与现代科技完美融合的独特项目，亲历一场前所未有的精神朝
                <w:br/>
                圣之旅；
                <w:br/>
                大地之子无界（赠送项目，不参加不退费用，游览时间约 30 分钟）大地之子雕塑坐落在甘肃瓜州，它坐落在沙漠深处，
                <w:br/>
                呈现出一个在大地熟睡的婴儿状，大地之子由此得名。大地之子由来于设计师对于环境的思考，设计师想通过雕塑这一
                <w:br/>
                艺术展现形式唤醒公众对于地球的环保意识。寓意着人类和雕塑一样是地球母亲的孩子，它孕育了我们，人类也在地球
                <w:br/>
                的怀抱中生长。
                <w:br/>
                沙漠营地篝火 （赠送项目，不参加不退费用）敦煌塞外的沙漠篝火，欣赏大漠落日,和一群伙伴点燃篝火，架起火锅，拿
                <w:br/>
                起小吉他弹奏一曲欢快的歌，大家一起唱着，围着篝火跳着，一起聊聊天，自由和豪迈的气氛在夜晚的星空下弥漫开来。
                <w:br/>
                四驱沙滩摩托车体验，免费滑沙，看日落，拍完日落以后，开始自助火锅！歌舞宴！烧烤，羊肉烤肠蔬菜等！啤酒饮料
                <w:br/>
                畅饮。11 点开始篝火晚会，沙漠慢摇，沙漠蹦迪！互动小游戏。凌晨 12:00 开始一起看星空奥秘！数星星！看月亮！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第四天：敦煌（约 9.6km 约 20min）-莫高窟（约 27km 约 30min）-鸣沙山月牙泉
                <w:br/>
              </w:t>
            </w:r>
          </w:p>
          <w:p>
            <w:pPr>
              <w:pStyle w:val="indent"/>
            </w:pPr>
            <w:r>
              <w:rPr>
                <w:rFonts w:ascii="微软雅黑" w:hAnsi="微软雅黑" w:eastAsia="微软雅黑" w:cs="微软雅黑"/>
                <w:color w:val="000000"/>
                <w:sz w:val="20"/>
                <w:szCs w:val="20"/>
              </w:rPr>
              <w:t xml:space="preserve">
                【莫高窟】（A票 含景点首道门票 必销景交 游览时间约3小时）莫高窟又称千佛洞，它是我国著名的四大石窟之一，也
                <w:br/>
                是世界上现存规模最宏大，保存最完好的佛教艺术宝库，被称为“世界艺术宝库”。 莫高窟又称千佛洞，它至今保留有从
                <w:br/>
                十六国、北魏至元朝等十个朝代的窟洞492个，壁画四万五千多平方米，彩塑像两千身，鳞次栉比，形如蜂房鸽舍，壮观
                <w:br/>
                异常。石窟曲折相连，洞窟的四壁尽是与佛教有关的壁画和彩塑，肃穆端庄的佛影，飘舞灵动的飞天……庄严神秘。莫高
                <w:br/>
                窟是一个谜，一个梦，一个永远难以企及的智慧。
                <w:br/>
                【鸣沙山月牙泉】（含门票 游览时间约3小时）游沙漠奇观古往今来以“沙漠奇观”著称于世，被誉为“塞外风光之一
                <w:br/>
                绝”。山抱泉，泉映沙山，“沙岭晴鸣，月泉晓澈”的鸣沙山月牙泉，它和沙山东麓的莫高窟艺术景观融为一体，成了敦
                <w:br/>
                煌市城南一脉相连的“两大奇迹”。
                <w:br/>
                【仅提供服饰拍照】（赠送项目，不参加不退费用) 这不仅是简单的一次拍照，而是一次关于美、关于文化、关于传承
                <w:br/>
                的深度体验。在这里，每一位参与者都将获得一次穿越时空的机会，通过镜头，与历史对话，与未来相拥。创造属于您
                <w:br/>
                的敦煌传奇，定格历史与现实交织的永恒瞬间！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第五天：敦煌（约 250km 约 3.5H）-黑独山-（约 320km/4h）水上雅丹-（约 220km/3h） 大柴旦
                <w:br/>
              </w:t>
            </w:r>
          </w:p>
          <w:p>
            <w:pPr>
              <w:pStyle w:val="indent"/>
            </w:pPr>
            <w:r>
              <w:rPr>
                <w:rFonts w:ascii="微软雅黑" w:hAnsi="微软雅黑" w:eastAsia="微软雅黑" w:cs="微软雅黑"/>
                <w:color w:val="000000"/>
                <w:sz w:val="20"/>
                <w:szCs w:val="20"/>
              </w:rPr>
              <w:t xml:space="preserve">
                【黑独山】（含门票，游览时间约1小时）人间月球、茫崖黑独山景色荒凉、孤寂、冷艳，没有绿色存在，也看不到其他的景致。这里没有人类和动物生活过的痕迹，依旧保留着原始粗犷的本色，走到近处看就像是活脱脱的月球表面。因此，这里也成为了探险爱好者和摄影爱好者的天堂，来到这里，感受大自然的魅力，拍摄出令人震撼的作品。
                <w:br/>
                航拍说明：黑独山航拍以家庭为单位，拍摄10s视频。
                <w:br/>
                【水上雅丹】（含门票+必消景交，游览时间约1.5小时）水上雅丹是世界上唯一一处水上雅丹地貌，因为吉乃尔湖面抬升，逐步淹没北缘的雅丹群，形成了独一无二的水上雅丹，就像一望无际的荒漠中凭空而出了一片“汪洋”。
                <w:br/>
                途观景点：
                <w:br/>
                东台吉乃尔湖：这是来自上帝视角的青海版马尔代夫深藏在柴达木无人区的天使之眼。位于青海省海西州315国道东台南八仙雅丹：这是一片神奇的土地。它是由一列列断断续续延伸的长条形土墩与凹地沟槽间隔分布的地貌组合，被地质
                <w:br/>
                工作者称为雅丹地貌。因其奇特怪诞的地貌，飘忽不定的狂风，由于地形奇特而生成的诡秘瑟人的风声。
                <w:br/>
                小柴旦湖：又名叫八嘎达柴旦木湖。位于海西州大柴旦境内。在青海，大大小小的湖泊不计其数，最让人觉得，名副其
                <w:br/>
                实的是小柴旦湖，其实小柴旦湖它并不小，面积约万平方公里，是整个大柴旦内陆盐水湖。远远望去，就像一颗闪闪发
                <w:br/>
                光的宝石，位于五彩斑斓的库尔雷克山的南面。
                <w:br/>
                315U型公路：这是近几年的“网红景点”，突然间火热起来，这个地方一看就是一个大下坡。海西蒙古族藏族自治州格尔木市G315国道，上面其实有很多的大货车，经常会经过这里成为网红景点，之后有很多人站在路上拍照，其实是一个很危险的地方，不可以停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第六天：大柴旦-翡翠湖-（约 500km/5h）茶卡盐湖/天空之境-（约 200km/3h）文迦牧场
                <w:br/>
              </w:t>
            </w:r>
          </w:p>
          <w:p>
            <w:pPr>
              <w:pStyle w:val="indent"/>
            </w:pPr>
            <w:r>
              <w:rPr>
                <w:rFonts w:ascii="微软雅黑" w:hAnsi="微软雅黑" w:eastAsia="微软雅黑" w:cs="微软雅黑"/>
                <w:color w:val="000000"/>
                <w:sz w:val="20"/>
                <w:szCs w:val="20"/>
              </w:rPr>
              <w:t xml:space="preserve">
                【翡翠湖】（含门票 ，非必消景交自理 ，游览时间约1.5小时）属硫酸镁亚型盐湖 ，是海西州第三大人工湖 ，面积达26多  平方公里 ， 出产品质好的钾、镁、锂等多种元素。 由于盐床由淡青、翠绿以及深蓝的湖水辉映交替、 晶莹剔透 ，当地人称 之为“翡翠湖”。黑褐色的土地 ， 白色的盐晶 ，蓝绿色的湖水 ，艳丽缤纷的色彩 ，惊艳您的眼球 ，她是人迹罕至的真实秘 境 ， 四周的盐滩和富含矿物质的水共同组成了镜像一般的空间。
                <w:br/>
                航拍说明 ：翡翠湖航拍以团为单位 ，拍摄10s-15s视频
                <w:br/>
                【茶卡盐湖/天空壹号】（含门票+区间 ，游览时间约 2 小时）别称茶卡或达布逊淖尔 ，是位于青海省海西蒙古族藏族自 治州乌兰县茶卡镇的天然结晶盐湖 ，是柴达木盆地四大盐湖之一。茶卡盐湖与塔尔寺、青海湖、孟达天池齐名 ，是"青海 四大景"之一 ，被旅行者们称为中国"天空之镜 " ，被国家旅游地理杂志评为"人一生必去的 55 个地方"之一。
                <w:br/>
                【文迦牧场】云端上的牧歌 ，心灵栖息的净土。文迦牧场 ，不仅是一片草原 ，更是一种生活方式。你可以体验原汁原味 的藏族文化 ，感受藏族同胞的热情好客；也可以纵马驰骋 ，感受风驰电掣的快意 ，或是静坐冥想 ，与自己的内心对话。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第七天：文迦牧场-（约 60km/1h）青海湖二郎剑-（约 388km/5h）兰州
                <w:br/>
              </w:t>
            </w:r>
          </w:p>
          <w:p>
            <w:pPr>
              <w:pStyle w:val="indent"/>
            </w:pPr>
            <w:r>
              <w:rPr>
                <w:rFonts w:ascii="微软雅黑" w:hAnsi="微软雅黑" w:eastAsia="微软雅黑" w:cs="微软雅黑"/>
                <w:color w:val="000000"/>
                <w:sz w:val="20"/>
                <w:szCs w:val="20"/>
              </w:rPr>
              <w:t xml:space="preserve">
                【青海湖二郎剑】（含门票 ，游览时间约2-3小时 ，非必消景交小火车120元/人自理）被评为“ 中国最美湖泊” ，地处青  海高原的东北部 ，湖的四周则是四座巍巍高山 ，举目环顾 ，犹如四幅高高的天然屏障 ，将青海湖紧紧环抱其中。苍茫无际  的千里草原，碧波连天的青海湖，构成了一幅山、湖、草原相映成趣的壮美风光和绮丽景色。天黑之前在青海湖边上漫步， 很是惬意 ，那份宁静 ，让您忘记城市的喧嚣、忘记自己的烦恼 ，生活原来可以这么简单 ，就这样在大自然中漫步 ，融于天  地之间。
                <w:br/>
                藏式茶点 ，藏式手抄经：（此体验为赠送项目 ，不体验 ，不参加不予退费）在草原辽阔之中 ，有一片秘境 ，这里 ，不仅仅 是一处休憩的所在 ，更是一片心灵得以净化的净土。在一杯清香四溢的藏式奶茶旁 ，展开一场与内心的对话。伴随着窗外 的微风 ，体验一场别具特色的藏式手抄经体验。拿起毛笔 ，一字一句 ，虔诚地抄写佛经。这里的每一笔一画 ，不仅是一种 修行 ，更是一次对传统文化的尊崇 ，对内心平静的追寻。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第八天：兰州-深圳
                <w:br/>
              </w:t>
            </w:r>
          </w:p>
          <w:p>
            <w:pPr>
              <w:pStyle w:val="indent"/>
            </w:pPr>
            <w:r>
              <w:rPr>
                <w:rFonts w:ascii="微软雅黑" w:hAnsi="微软雅黑" w:eastAsia="微软雅黑" w:cs="微软雅黑"/>
                <w:color w:val="000000"/>
                <w:sz w:val="20"/>
                <w:szCs w:val="20"/>
              </w:rPr>
              <w:t xml:space="preserve">
                今天睡到自然醒，我们的西北之行就此画上圆满的句号！
                <w:br/>
                【温馨提示】
                <w:br/>
                1、请根据当天航班时间及时退房，按国际惯例酒店当天退房时间12:00前，退房前请再次检查您的所有物品以免遗漏。2、针对我们精心安排的行程和导游的服务，请您留下宝贵的意见。
                <w:br/>
                3、感谢各位贵宾对我们工作的支持和理解，我们会不断完善自我，提供更优质的服务，如果您对此次甘青之行感到满意，请介绍给您的亲朋好友。
                <w:br/>
                4、祝您一路平安!真挚的祝福送给您！欢迎您再来大美甘青！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往返交通：深圳-兰州往返含税机票；（以实际出票为准）
                <w:br/>
                当地交通： 12 人以上 2 +1 陆地头等舱 ，2-4 人安排 5 座车、 5-8 人商务车、 9-11 人中巴。
                <w:br/>
                全程贴心服务。确保一人一正座，每人一个正座，不分座位号，先到的客人先选择，请尊重中华民族尊老爱幼的优良传统， 尽量让老弱或者晕车的客人坐靠前的位子。（根据人数用普通车接送机 ，接送机服务为赠送服务 ，不用不退。）
                <w:br/>
                <w:br/>
                <w:br/>
                酒店：全程 5 晚网评 4 钻酒店（西北当地准五星标准） ，1 晚特色草原星空别墅 ，1 晚舒适型酒店 ，西北当地准四星标准 （大柴旦、茶卡、共和住宿条件有限）、西北酒店多无三人间；
                <w:br/>
                温馨提示：西北经济条件有限 ，青海省酒店均无空调 ，请谅解
                <w:br/>
                参考酒店：
                <w:br/>
                兰州市区：兰州陇鑫酒店/兰州华联宾馆/兰州黄河美华酒店/兰州正宁路智选假日酒店/兰州维也纳国际酒店（兰州中心西 客站店）
                <w:br/>
                兰州新区 ：兰州新区瑞岭商务酒店/兰州新区兰石美仑酒店/兰州新区维也纳国际酒店或同级
                <w:br/>
                张掖：  张掖铭嘉乐酒店/张掖金蒂梵尔酒店/张掖丝路悦港酒店/张掖天薇酒店或同级
                <w:br/>
                敦煌： 敦煌富丽华酒店/敦煌天润颐铂酒店/敦煌沙洲景华酒店/敦煌澜山牧酒店/敦煌驼峰国际酒店或同级
                <w:br/>
                敦煌： 敦煌富丽华酒店/敦煌天润颐铂酒店/敦煌沙洲景华酒店/敦煌澜山牧酒店/敦煌海联国际酒店或同级
                <w:br/>
                大柴旦：大柴旦西海宾馆/大柴旦佰客酒店/大柴旦浩宇大酒店/大柴旦诚悦阳光酒店/大柴旦众恒品质酒店或同级
                <w:br/>
                文迦牧场：星空别墅
                <w:br/>
                备注：如在旅游旺季等特殊情况下 ，因房源紧张或政府征为公众利益征用，在各常用酒店都不能确保入住的情况下，旅行 社会安排不低于备选酒店档次的酒店；
                <w:br/>
                3、用餐安排 ：含 7 早 7 正餐（早餐为酒店赠送性服务 ，若不吃或因时间原因不能用餐 ，不予退餐； 7 个正餐 ，餐标 40/ 人元/人/正； 10 人一桌 ，八菜一汤 ，如人数不足 ，菜品酌量减少。8 人以下 ，餐标现退客人 ，正餐餐费按 30 元/退 ，其  中差价为司陪人员餐补。
                <w:br/>
                注：祁连营地特色餐和沙漠营地自助餐为赠送项目不用不退
                <w:br/>
                已含门票：含景区首道门票及景区必消小交通。行程内祁连营地、大地之子、敦煌沙漠露营体验、翡翠湖 ，黑独山旅拍， 鸣沙山换装旅拍、青海湖下午茶、手抄经等均为赠送项目不用不退。
                <w:br/>
                导游服务： 当地优秀地接导游。（区间交通上无导游 ， 10 人以下含 10 人司机兼向导）
                <w:br/>
                购物说明：全程无购物无自费景点（注：景区/服务区/入住酒店内有旅游纪念品及特色商品的销售属于自行商业行为，不 属于旅游行程中规定的购物点）
                <w:br/>
                旅游作为甘青支柱性产业 ，行程中安排的酒店、景区、餐厅、甚至是洗手间都无法避免会有购物店、干果店、特产店的出  现，不属于旅行社安排的购物店，请游客抱着走过路过的心态，请悉知！若游客有购买特产类、玉器珠宝类等产品的需求， 请与导游提前沟通 ，在导游的建议下自行选购，并签署自愿购买协议 ，若不在导游建议下购买，产品出现任何问题 ，与我  社无关！
                <w:br/>
                保险服务：包含旅行社责任险； 以保险公司赔付为准；
                <w:br/>
                儿童说明：儿童价格仅含车位、导服、半餐、含赠送项目；不占床不含早餐 ，不含门票 ，超高自理！
                <w:br/>
                备注：行程中标注的时间可能因堵车、排队、路况、天气等特殊情况有所调整；如遇不可抗力因素如塌方、台风或航班延 误等原因造成行程延误或不能完成景点游览 ，旅行社不承担责任。
                <w:br/>
                注 ：赠送项目及景点不用不退！不折现！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1、不含景区内小门票及景区内交通，敬请自理；
                <w:br/>
                2、以上报价不含航空保险、旅游意外险、旅行意外伤害险、旅客自行产生费用（景区内个人消费同酒店内洗
                <w:br/>
                衣、理发、电话、传真、收费电视、饮品、烟酒等个人消费）。
                <w:br/>
                3、以上行程可能互换，但景点不少，因人力不可抗拒因素造成的游览变化和景点减少或增加，本社仅负责协
                <w:br/>
                助并退还门票差额或旅客补足差额，不承担因此造成的其他损失和责任。
                <w:br/>
                4、请仔细核对名单和行程，行程内包含的火车票一旦出票不得改签、变更、退票，否则损失自付；儿童门票
                <w:br/>
                超高自理；计划内团队餐不用不退餐费。
                <w:br/>
                5、因交通延阻、罢工、天气、飞机机器故障、航班取消或更改时间等不可抗力原因所引致的额外费用。
                <w:br/>
                6、据《旅游法》规定：经双方协商一致或旅游者要求，且不影响其他旅游者行程的前提下导游可安排购物店或另行付费
                <w:br/>
                旅游项目。 景区便民服务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1、西北酒店标准比南方城市偏低，请旅游者提前做好心理准备。行程中以标间为主，基本没有大床房或三人房。
                <w:br/>
                2、如遇人力不可抗拒因素（降雪、暴雨、汽车检修等）或政策性调整导致无法游览的（如当地寺庙法会等）景点和项目，
                <w:br/>
                我社有权取消或更换为其它等价景点或项目,赠送景点和项目费用不退，并有权将景点及住宿顺序做相应调整。
                <w:br/>
                3、西北个别海拔较高，请尽量避免剧烈运动，如稍有不适，请尽快告知导游，我们会根据客人身体情况做相应处理；因
                <w:br/>
                自身身体原因不能继续行程的游客请提前离团，离团产生的费用游客自行承担。
                <w:br/>
                4、行程中请避免离团活动，如确有需要，请提前以短信或书面方式通报导游，并在约定时间内准时归队。对于存在安全
                <w:br/>
                隐患，治安不理想的地区，请游客避免前往。自由活动期间请结伴而行，避免单独行动。非本公司组织安排的游览活动，
                <w:br/>
                旅游者自行承担风险。由此发生的损失及纠纷，由旅游者自行承担和解决，旅行社不承担任何责任。夜间或自由活动期间
                <w:br/>
                宜结伴同行并告知导游，记好导游手机号备用，注意人身和财物安全。贵重物品可寄存在酒店前台保险柜，下榻的酒店的
                <w:br/>
                名称位置也要记牢，不要随便相信陌生人，特别是三轮摩托车、街头发小广告者，天下没有免费的午餐。
                <w:br/>
                5、文明旅游、文明出行，自觉爱护景区的花草树木和文物古迹，不随意在景区、古迹上乱涂乱画、不乱丢垃圾、尊重当
                <w:br/>
                ——————————————————————————————————————————————————————————
                <w:br/>
                联系地址：深圳龙岗麟恒中心广场一期二楼沃尔玛出口处 / 深圳罗湖区金威大厦 17 楼
                <w:br/>
                承办项目：企业团建·奖励旅游·亲子游·长者游·全球邮轮·蜜月旅行·私人订制·全球活动策划执行
                <w:br/>
                ——————————————————————————————————————————————————————————
                <w:br/>
                联系地址：深圳龙岗麟恒中心广场一期二楼沃尔玛出口处 / 深圳罗湖区金威大厦 17 楼
                <w:br/>
                承办项目：企业团建·奖励旅游·亲子游·长者游·全球邮轮·蜜月旅行·私人订制·全球活动策划执行
                <w:br/>
                地少数民族风俗等。很多景区和酒店周边有小摊小贩，如无意购买请不要与其讲价还价，一旦讲好价格不购买的话容易产
                <w:br/>
                生矛盾。出游请保持平常的心态，遇事切勿急躁，大家互相体谅、互相帮助。
                <w:br/>
                6、请配合导游如实填写当地《游客意见书》，游客的投诉诉求以在当地，旅游者自行填写的意见单为主要依据。不填或
                <w:br/>
                虚填者归来后的投诉将不予受理，如在行程进行中对旅行社的服务标准有异议，请尽量在当地解决。如在旅游期间在当地
                <w:br/>
                解决不了，可在当地备案，提醒：旅游投诉时效为返回出发地起 30 天内有效。
                <w:br/>
                7、特种线路对游客年龄及身体状况有如下要求：(1)有高血压、贫血、心脏病、或曾有过肺水肿病史等高原禁忌等疾病的
                <w:br/>
                或其他不适合参加高原活动的疾病的游客，严禁参加本次行程。(2)客人对自身健康状况了解，认为可以参加本次行程的
                <w:br/>
                需签订---健康承诺书。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2.西北气温一般在 15-35 摄氏度，温差较大，即使在夏季也建议您带两件较厚的衣物，及时增添衣物，有备无患；昼夜
                <w:br/>
                温差很大，要多准备一些衣物备用。要随身携带一些防晒用品，穿浅色的抗紫外线的衣服；
                <w:br/>
                3.西北平均海拔 900 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
                <w:br/>
                另外穿一双合脚、透气性好的鞋，可以为您的旅途省去不必要的麻烦，让您的心思能全部放在景点上；
                <w:br/>
                6.大西北特色之一是清真餐多、汉餐少，在饮食口味上您要有心理准备；受旅游地自然条件限制，景点沿途餐厅的条件与
                <w:br/>
                内陆旅游发达地区相比较，无论从软硬件设施或饭菜质量都有一定的差距，且北方大部分地区口味偏重，喜辛辣；但我们
                <w:br/>
                将会与餐厅协调，尽量满足游客的不同需求；
                <w:br/>
                7.受旅游发展限制，西北地区酒店发展较慢，硬件及软件方面较内地落后，门面大厅及房间面积相对较小、设施粗糙，不
                <w:br/>
                能以内地标准星级酒店来衡量西北的酒店；
                <w:br/>
                8.西北地区受宗教影响，风俗习惯与我们不同，游览时请谨记地陪宣布的有关旅游注意事项，在任何场合下都不要提及有
                <w:br/>
                关少数民族的政治问题，配合好地陪工作。穆斯林民族地区部分清真餐厅不允许喝酒（包括西北地区回、维吾尔、撒拉、
                <w:br/>
                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
                <w:br/>
                择。沙漠旅游虽然新奇刺激，但它毕竟属于探险旅游范畴，因而特提供以下忠告：
                <w:br/>
                （1）骑骆驼时要防止骆驼站起来和卧倒时将人摔下，在这时要抱紧驼鞍或驼峰，要绷着劲，要顺着骆驼的步伐自然骑坐，
                <w:br/>
                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2025-07-06T14:17:39+08:00</dcterms:created>
  <dcterms:modified xsi:type="dcterms:W3CDTF">2025-07-06T14:17:39+08:00</dcterms:modified>
</cp:coreProperties>
</file>

<file path=docProps/custom.xml><?xml version="1.0" encoding="utf-8"?>
<Properties xmlns="http://schemas.openxmlformats.org/officeDocument/2006/custom-properties" xmlns:vt="http://schemas.openxmlformats.org/officeDocument/2006/docPropsVTypes"/>
</file>