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【顶奢悦榕九寨】成都、九寨沟、黄龙、都江堰、熊猫基地、三星堆双飞单动6天 暑期行程单</w:t>
      </w:r>
    </w:p>
    <w:p>
      <w:pPr>
        <w:jc w:val="center"/>
        <w:spacing w:after="100"/>
      </w:pPr>
      <w:r>
        <w:rPr>
          <w:rFonts w:ascii="微软雅黑" w:hAnsi="微软雅黑" w:eastAsia="微软雅黑" w:cs="微软雅黑"/>
          <w:sz w:val="20"/>
          <w:szCs w:val="20"/>
        </w:rPr>
        <w:t xml:space="preserve">【顶奢悦榕九寨】成都、九寨沟、黄龙、都江堰、熊猫基地、三星堆双飞单动6天 暑期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LT-sc1750501417vf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D1:深圳-成都接机 餐：无不含 住宿：成都
                <w:br/>
              </w:t>
            </w:r>
          </w:p>
          <w:p>
            <w:pPr>
              <w:pStyle w:val="indent"/>
            </w:pPr>
            <w:r>
              <w:rPr>
                <w:rFonts w:ascii="微软雅黑" w:hAnsi="微软雅黑" w:eastAsia="微软雅黑" w:cs="微软雅黑"/>
                <w:color w:val="000000"/>
                <w:sz w:val="20"/>
                <w:szCs w:val="20"/>
              </w:rPr>
              <w:t xml:space="preserve">
                【今日安排】：
                <w:br/>
                1、旅游者持有效身份证件自行前往出发地机场/火车站；
                <w:br/>
                2、接机/站司机在游客出发前一天以短信或电话方式与游客确认抵达航班/车次，并告知客人车牌/联系电话等相关信息。
                <w:br/>
                3、导游会在游客抵达成都当天以短信或电话方式告知客人次日集合时间及地点等相关信息。
                <w:br/>
                【携程4钻参考酒店】：尚里/蜀悦/亿辰博雅/豪阁/金港湾/慢喜/美丽华/开通/明宇雅舍或其他同级酒店
                <w:br/>
                【温馨提示】
                <w:br/>
                1.请游客持有效身份证于飞机起飞前2-3小时到达机场办理登机手续，航班时间以出团通知为准。
                <w:br/>
                2.到达酒店后报游客姓名取房，房卡押金请于前台自付，第二天退房时酒店凭押金条退还。
                <w:br/>
                3.四川盆地气候潮湿，房间可能会有潮气和潮味，属当地正常现象，请予谅解。
                <w:br/>
                4.进入客房首先要清点好房内设施及凉衣架、毛巾、烟灰缸等物，避免退房时因东西不全而索赔。
                <w:br/>
                5.此日无行程安排，不包含餐、导游服务及其他用车安排。晚21点前工作人员会电话通知您第二天出发时间，请保持电话畅通并注意接听，如未和您联系请致电应急联系人。
                <w:br/>
                参考酒店如满房的情况下更改为其他同等级酒店，敬请知晓，报名签定合同时默认已知晓且同意无异议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D2：成都--都江堰景区--天母湖--秘境悦榕庄 餐：早/中/晚 住宿：悦榕庄
                <w:br/>
              </w:t>
            </w:r>
          </w:p>
          <w:p>
            <w:pPr>
              <w:pStyle w:val="indent"/>
            </w:pPr>
            <w:r>
              <w:rPr>
                <w:rFonts w:ascii="微软雅黑" w:hAnsi="微软雅黑" w:eastAsia="微软雅黑" w:cs="微软雅黑"/>
                <w:color w:val="000000"/>
                <w:sz w:val="20"/>
                <w:szCs w:val="20"/>
              </w:rPr>
              <w:t xml:space="preserve">
                【今日安排】：
                <w:br/>
                1、早餐（酒店住宿赠送）后乘车（旅游巴士）从酒店出发（旺季期间出发时间较早，酒店提供简单打包早）；
                <w:br/>
                2、前往世界文化遗产、千年水利工程鼻祖5A景区【都江堰】（游览时间2-2.5小时）；
                <w:br/>
                3、游览后前往绵阳享用午餐【特色川菜】；
                <w:br/>
                4、餐后乘车出发前往九寨县，途径【天母湖】（停车游览30分钟左右）；
                <w:br/>
                5、后抵达九寨县享用晚餐；
                <w:br/>
                6、餐后入住亚太区顶级度假酒店悦榕庄休息。
                <w:br/>
                【参考酒店】：亚太区顶级度假酒店-悦榕庄
                <w:br/>
                【都江堰】（含大门票；电瓶车+耳麦 30元/人自理、玉垒阁扶梯40元/人自理）建于公元前256年，都江堰附近景色秀 丽，文物古迹众多，主要有伏龙观、二王庙、安澜索桥、玉垒关、离堆公园、玉垒山公园和灵岩寺等。都江 堰被誉为“天府之国”的成都是首选之地。成都是“最中国文化名城”和“中国最佳旅游城市”，承载着几 千年的历史。其中，成就“天府之国”的都江堰是成都最著名景点之一。都江堰，既是一座岷江上的宏伟 水利枢纽，同时也是景色秀丽、文物古迹众多的著名风景名胜区。都江堰将山水美景充分融为一体，烟 波浩渺，远山如黛，遨游其中充分感受大自然的清新。
                <w:br/>
                【天母湖】（无门票）位于平武县境内，被誉为“川北明珠”，是一座天然的高山湖泊。湖水清澈见底，四周群山环抱，景色十分优美。传说天母湖是天上圣母娘娘沐浴的地方，因此得名。在天母湖畔，可以感受到大自然的神奇和宁静。湖边有一座“扒昔加古寨”，它拥有非常淳朴的民风和独特的民族文化特色。
                <w:br/>
                【温馨提示】
                <w:br/>
                1、请根据通知时间请前退房，酒店提供早餐；此日总行车时间较长，易晕车者请提前备晕车药，建议提前自备零食、饮用水、雨衣、遮阳伞、洗漱用品。酒店住宿赠送早餐，不用无法退费
                <w:br/>
                2、酒店早餐免费提供，品种以酒店实际安排为准，口味以四川口味为主，如有不和口味的游客可建议提前备些个人爱吃的家乡小吃等。
                <w:br/>
                3、进入藏区，请尊重少数民族风俗习惯，如若你自由活动期间在附近逛街商店或小卖点，请不要讨价还价后而不购买，请不要与当地人争吵及发生冲突，夜间请不要自行外出，需要帮助请及时与随团导游或旅行社联系。
                <w:br/>
                4、沿途行程会有旅游车加水或供游客上厕所方便的路边站点，类似站点下车后属于自由活动时间，当天用完晚餐后也属于自由活动时间，自由活动期间请随身携带贵重物品，自行负责人身及财产安全。
                <w:br/>
                参考酒店如满房的情况下更改为其他同等级酒店，敬请知晓，报名签定合同时默认已知晓且同意无异议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D3：全天深度游览九寨沟风景区 餐：早/晚 住宿：九寨沟口
                <w:br/>
              </w:t>
            </w:r>
          </w:p>
          <w:p>
            <w:pPr>
              <w:pStyle w:val="indent"/>
            </w:pPr>
            <w:r>
              <w:rPr>
                <w:rFonts w:ascii="微软雅黑" w:hAnsi="微软雅黑" w:eastAsia="微软雅黑" w:cs="微软雅黑"/>
                <w:color w:val="000000"/>
                <w:sz w:val="20"/>
                <w:szCs w:val="20"/>
              </w:rPr>
              <w:t xml:space="preserve">
                【今日安排】：
                <w:br/>
                1、早餐（酒店住宿赠送）后乘车（旅游巴士）从酒店出发；
                <w:br/>
                2、抵达九寨风景区定点停车场，后步行到景区口排队检票；
                <w:br/>
                3、【九寨沟】景区内畅游一天
                <w:br/>
                4、游玩结束后根据与导游约定的时间在约定点集合，前往餐厅享用晚餐，餐后可根据个人意愿观看当地少数民族特色晚会【藏羌晚会】160-280元/人
                <w:br/>
                【携程4钻参考酒店】：港威/万怡/鑫源/金卓林卡/泊悦美筑天澜/西姆山居/民鑫假日或其他同级酒店
                <w:br/>
                九寨沟风景区】（5A景区，门票已含，不含观光车90元/人，保险10元/人）九寨沟地处青藏高原向四川盆地过渡地带，地质背景复杂，碳酸盐分布广泛，褶皱断裂发育，新构造运动强烈，地壳抬升幅度大，多种营力交错复合，造就了多种多样的地貌，发育了大规模喀斯特作用的钙华沉积，以植物喀斯特钙华沉积为主导，形成九寨沟艳丽典雅的群湖，奔泻湍急的溪流，飞珠溅玉的瀑群，古穆幽深的林莽，连绵起伏的雪峰。在这里游览一整天，可以充分感受碧蓝澄澈的翠海湖水亲吻脸颊，急泻倾挂的落日朗瀑布凌空飞落，风貌奇丽的彩林神秘莫测。
                <w:br/>
                【温馨提示】
                <w:br/>
                1、九寨沟内每个景点都有一个观光车上下的车站，凭车票当日可在任一站点自由换乘，观光车配有智能语音讲解。游览景区内两条沟的先后顺序，完全根据观光车调度人员临时安排分沟游览，这样也能更好的分散游客，让您在拍照的时候更为舒心。观光车一般是到每条沟最高景点下车，然后往下走游览，所以走路也不会觉得累。
                <w:br/>
                2、景区内唯一的餐厅——诺日朗餐厅，自助餐60元/人起（以景区实际收费为准），用餐比较简单，可以提前准备好干粮进沟。
                <w:br/>
                3、由于九寨景区人流较大，团队人员容易走散，故当天导游无法陪同游览，一般游客自行游览。
                <w:br/>
                4、在景区禁止吸烟，有吸烟习惯的客人请忍耐忍耐，否则会受到高额罚款。沿线住宿硬件和软件条件有限，请不要以城市的标准来衡量。
                <w:br/>
                5、当天需自理景区观光车90元/人、景区保险10元/人
                <w:br/>
                6、参考酒店如满房的情况下更改为其他同等级酒店，敬请知晓，报名签定合同时默认已知晓且同意无异议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D4：酒店--黄龙风景区--动车--成都 餐：早 /中 住宿：成都
                <w:br/>
              </w:t>
            </w:r>
          </w:p>
          <w:p>
            <w:pPr>
              <w:pStyle w:val="indent"/>
            </w:pPr>
            <w:r>
              <w:rPr>
                <w:rFonts w:ascii="微软雅黑" w:hAnsi="微软雅黑" w:eastAsia="微软雅黑" w:cs="微软雅黑"/>
                <w:color w:val="000000"/>
                <w:sz w:val="20"/>
                <w:szCs w:val="20"/>
              </w:rPr>
              <w:t xml:space="preserve">
                【今日安排】：
                <w:br/>
                1、早餐（酒店住宿赠送）后乘车（旅游巴士）从酒店出发；
                <w:br/>
                2、抵达川主寺镇，享用当地特色午餐【药膳养生宴】；；
                <w:br/>
                3、餐后乘车前往5A人间瑶池【黄龙】风景区（游览时间约3-4小时左右）；
                <w:br/>
                4、游览后到约定点集合上车前往当地动车站乘坐动车返回成都；
                <w:br/>
                5、抵达成都后司机接站送入酒店休息。
                <w:br/>
                【携程4钻参考酒店】：尚里/蜀悦/亿辰博雅/豪阁/金港湾/慢喜/美丽华/开通/明宇雅舍或其他同级酒店
                <w:br/>
                【黄龙风景区】（5A景区门票已含 自理黄龙上行索道80元/人，下行索道40元/人、电瓶车20元/人、黄龙定位讲解器30元/人，景区保险10/人，黄龙索道保险 5/人/段需自理）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【温馨提示】
                <w:br/>
                1.黄龙风景区为龙形的一条沟，沟内有两条栈道，一条上山栈道，一条下山栈道。黄龙景区所有景点位于下山栈道两边
                <w:br/>
                2.费用不含景区保险10/人、黄龙索道上行80元/人、下行40元/人、索道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3.前往黄龙景区途中，沿途有当地设置的高原服务站，有兜售防寒衣物，氧气或抗高反药物，如有需要谨慎购买。此行为与旅行社无关，敬请知悉！
                <w:br/>
                4.步行的游客沿上山栈道上，下山栈道下。往返8.5KM，均为山路，海拔约3010米-3930米。
                <w:br/>
                5、景区实名制预订门票，刷证件排队进景区，请一定携带好个人有效证件。
                <w:br/>
                6、餐厅自带超市或商铺，游客根据自身喜好和需求自愿选择，餐厅自带超市及商铺不属于旅行社安排的购物店，敬请知悉！
                <w:br/>
                7、参考酒店如满房的情况下更改为其他同等级酒店，敬请知晓，报名签定合同时默认已知晓且同意无异议
                <w:br/>
                【特别告知】：当天返回成都的动车票，不指定具体车次及具体出发车站，具体车票及出发站以旅行社实际出票为准。特殊出票渠道，如临时有人取消无费用可退，报名时敬请知晓，游客确认报名签订合同则视为已知晓同意且无异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D5：成都---熊猫基地--三星堆/金沙遗址--成都 餐：早 /中 住宿：成都
                <w:br/>
              </w:t>
            </w:r>
          </w:p>
          <w:p>
            <w:pPr>
              <w:pStyle w:val="indent"/>
            </w:pPr>
            <w:r>
              <w:rPr>
                <w:rFonts w:ascii="微软雅黑" w:hAnsi="微软雅黑" w:eastAsia="微软雅黑" w:cs="微软雅黑"/>
                <w:color w:val="000000"/>
                <w:sz w:val="20"/>
                <w:szCs w:val="20"/>
              </w:rPr>
              <w:t xml:space="preserve">
                【今日安排】：
                <w:br/>
                1、早餐（酒店住宿赠送，当天出发时间较早，无法在酒店用餐，酒店提供简单打包早，酒店前台领取）
                <w:br/>
                2、出发前⼀天 21:00 前小车摆渡司机电话约定接驳时间，后送到大车集合点换成大巴车（为了保证您的顺利出行，早上摆渡小车接客时间将根据酒店地址和交通情况作出微调，敬请谅解）
                <w:br/>
                3、乘坐大巴车前往【熊猫基地】
                <w:br/>
                4、游览后集合乘车前往广汉，享用午餐
                <w:br/>
                5、餐后参观游览【三星堆博物馆】或【金沙遗址】（含大门票；电子讲解器40元/人自理）
                <w:br/>
                6、参观结束后乘车返回成都散团，换成摆渡小车送回酒店入住休息
                <w:br/>
                【携程4钻参考酒店】：尚里/蜀悦/亿辰博雅/豪阁/金港湾/慢喜/美丽华/开通/明宇雅舍或其他同级酒店
                <w:br/>
                【熊猫基地】（含：门票；无线耳麦20元/人自理，观光车30元/人自理）游览（游览时间约1.5-2小时），成都大熊猫繁育研究基地是国家AAAA级景区，是联合国环保最高奖“全球500佳”获得者，全国科普教育基地，全国青少年科技教育基地，博士后工作站和国际科技合作示范基地，成都新十景之一。大熊猫基地是为拯救濒危野生动物大熊猫而建的具有世界水平的大熊猫繁育科研机构，可称为“熊猫之家” 。参观大熊猫馆、蝴蝶馆、小熊猫馆、大熊猫野外生活区、大熊猫产房等。
                <w:br/>
                【三星堆博物馆】（含门票，智能讲解语音耳麦40元/人自理）或【金沙遗址】（三星堆限票的原因，如三星堆无票的情况下则自动更换为金沙遗址），三星堆古遗址位于四川省广汉市西北的鸭子河南岸，分布面积12平方 千米，距今已有3000至5000年历史，是迄今在西南地区发现的范围最大、延续时间最长、文化内涵最丰 富的古城、古国、古蜀文化遗址。现有保存最完整的东、西、南城墙和月亮湾内城墙。三星堆遗址被称为 20世纪人类最伟大的考古发现之一，昭示了长江流域与黄河流域一样，同属中华文明的母体，被誉为 “长江文明之源”。其中出土的文物是宝贵的人类文化遗产，在中国的文物群体中，属最具历史、科学、文化、艺术价值和最富观赏性的文物群体之一。在这批古蜀秘宝中，有高2.62米的青铜大立人、有宽1.38 米的青铜面具、更有高达3.95米的青铜神树等，均堪称独一无二的旷世神品。而以金杖为代表的金器， 以满饰图案的边璋为代表的玉石器，亦多属前所未见的稀世之珍。
                <w:br/>
                【温馨提示】
                <w:br/>
                1、如遇三星堆景区门票订满或者售罄，旅行社则把该景点调整为金沙遗址博物馆，费用无变化(游客签订合同则视为已知该景区改变的提醒，无异议且同时生效)。
                <w:br/>
                2、当天不含晚餐，游客可自行品尝成都当地美食
                <w:br/>
                3、当天出发时间较早，如无法在酒店食用早餐，酒店会免费提供简单打包路早，也可提前备些个人爱吃的零食等
                <w:br/>
                4、当天早上小车到酒店接驳客人摆渡到大车集合地换成行程旅游大巴车
                <w:br/>
                参考酒店如满房的情况下更改为其他同等级酒店，敬请知晓，报名签定合同时默认已知晓且同意无异议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D6：成都送机--深圳 餐：早 住宿：温馨的家
                <w:br/>
              </w:t>
            </w:r>
          </w:p>
          <w:p>
            <w:pPr>
              <w:pStyle w:val="indent"/>
            </w:pPr>
            <w:r>
              <w:rPr>
                <w:rFonts w:ascii="微软雅黑" w:hAnsi="微软雅黑" w:eastAsia="微软雅黑" w:cs="微软雅黑"/>
                <w:color w:val="000000"/>
                <w:sz w:val="20"/>
                <w:szCs w:val="20"/>
              </w:rPr>
              <w:t xml:space="preserve">
                【今日安排】：
                <w:br/>
                1、早餐（住宿酒店赠送）后，根据时间自由安排，适时前往机场/车站；
                <w:br/>
                2、乘机/车返回温馨的家，结束愉快的旅途！
                <w:br/>
                【温馨提示】：
                <w:br/>
                1、我社已代定酒店至机场/车站单趟专车接送，请根据通知时间提前退房，酒店提供免费早餐，在酒店开餐前需出发的，酒店免费提供简单路餐打包，请勿忘于前台领取；
                <w:br/>
                出发时间在中午12点后的，请提前退房，再自行安排活动（请注意酒店退房时间12：00前，避免不必要的损失，外出前可将行李寄存前台），登机手续请根据机场指引自行办理。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【报价中含】
                <w:br/>
                【往返交通】
                <w:br/>
                大交通：深圳至成都往返机票（含机场建设费、燃油附加费）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【接送用车】
                <w:br/>
                专车接送送机，不拼不等，司机接送无导游（普通5座轿车/面包车/商务车等，根据具体人数安排具体车型）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【接送用车】
                <w:br/>
                专车接送送机，不拼不等，司机接送无导游（普通5座轿车/面包车/商务车等，根据具体人数安排具体车型）
                <w:br/>
                【行程用车】
                <w:br/>
                行程为2+1保姆车6人及以下安排商务车（根据同团人数安排车型，空调限时开放（主要争对坡路上行中为保证动力，无法开放）；保证一人一座，不提供座次要求。散客拼团全程可能非同一台车，报名时敬请知晓，签订旅游合同时默认为已知晓且同意无异议）
                <w:br/>
                【住宿包含】
                <w:br/>
                包含行程所列参考酒店5晚，其中升级1晚亚太区顶级度假酒店悦榕庄，每人1床位
                <w:br/>
                ■2人以下单床位的，必须补房差。3人以上可补房差亦可安排加床（加床为钢丝床或床垫）或三人间（部分酒店无三人间）以酒店提供为准，费用同正常床位；不提供自然单间和拼房服务，亦不接受楼层及特殊房型指定；因计划用房，房差需于出行前团款中付清；
                <w:br/>
                ■住宿参考酒店已列出，敬请知晓，如行程提供标准无法满足您的入住要求，请更换其它更高端类别产品。
                <w:br/>
                ■因旅游者主观要求标准不同，酒店未达到个人住宿要求标准的不属于旅游行程质量范畴。遇特殊原因（如天气，交通，地面，酒店接待能力），可能变更住宿地点，标准不变。
                <w:br/>
                ■藏区延线条件相对较差，当地酒店服务人员基本很少经过专业培训上岗，因特殊气候酒店易潮湿，电力供应无法24小时开启（主要是空调），热水限时供应（请到达后提前询问酒店），太阳能热水器根据天气和使用人数决定水温（可能水温不够）。藏区因电力配备不足，冬季空调无法开放，夜晚御寒以电热毯为主。如遇临时断水断电等因素造成部分设施无法使用，非我社人为可控，酒店设施服务为酒店配套项目，以酒店提供为准，不属于旅游行程质量范围，敬请谅解。
                <w:br/>
                【餐饮包含】
                <w:br/>
                用餐 包含 5早餐5正餐
                <w:br/>
                ■行程中所列“酒店住宿赠送”用餐均为酒店提供增值赠送用餐，以酒店提供为准，不属于旅游行程质量范围。出发时间在酒店提供早餐前的，酒店免费提供路上吃的简单打包早餐（路早），需退房时 自行于酒店前台领取。特色餐团队餐为我社安排用餐，不含酒水。
                <w:br/>
                ■藏区用餐口味以及餐质可能和其他地区不同，不习惯者请提前自备佐食，因整体餐费不以个人用餐与否减少，自愿放弃用餐无费用可退，敬请谅解。用餐后的休息时间属自由活动时间
                <w:br/>
                【门票包含】
                <w:br/>
                都江堰门票、九寨门票、黄龙门票、熊猫基地门票、三星堆或金沙遗址门票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【1】：满25周岁至未满70周执行成人价格，满5周岁至未满12周岁执行儿童价格。
                <w:br/>
                【2】：成人价格：享受“包含项目”所有内容。
                <w:br/>
                【3】：儿童价格：享受“包含项目”中机票，用车，中餐、晚餐（早餐为酒店赠送，按照1间房2份早餐标准，如儿童超高超龄产生早餐费用自理）；其它费用自理。
                <w:br/>
                【4】：早餐儿童身高和价格参考值：12岁以下，1.2以内免费
                <w:br/>
                【5】：儿童均不能以成人价格成行，不具有完全民事行为能力的未成年人不可单独参团。
                <w:br/>
                【6】：航空保险、出发地接送站、行程中注明的自理项目、个人消费（如酒店内消费和自由活动消费）行程中不含的餐。及出发地自费项目。
                <w:br/>
                【7】：费用不包含：
                <w:br/>
                1、九寨沟观光车90/人，九寨沟景区内保险10/人；黄龙上行索道80/人，下行索道40/人，电瓶车20元/人，黄龙定位讲解器30/人，黄龙景区保险10元/人；都江堰景区电瓶车及耳麦30/人、扶梯40人；熊猫基地观光车30/人、耳麦20/人；三星堆博物馆或金沙遗址博物馆智能讲解器40/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注意事项
                <w:br/>
                ☆您应确保：为了您的旅途愉悦，请确保满足以下条件
                <w:br/>
                1、身体健康，保证自身条件能够完成行程；大于4周岁或未满70周岁，无听视力障碍，无不宜长途及高原旅行的疾病，既有病史和身体残障；任何隐瞒造成的后果由旅游者自行承担。
                <w:br/>
                2、签定合同请提供有效正确的身份信息，并于行程中随身携带身份证件，遗忘遗失等造成的无法登机，无法办理入住酒店等损失由旅游者自行承担。
                <w:br/>
                3、提前了解目的地天气地理状况，并请备好常用保暖，降暑，防晒，防雨用品及常备药品。请注意行程中上下车，行车中，酒店内，景区内，用餐点人身及财产安全；全程均包含陡坡密林、悬崖蹊径、急流深洞等危险区域，请注意禁止标志，不可冒险前往；景区内禁止吸烟，请爱护公共环境卫生。
                <w:br/>
                ☆公约告知：为了您的旅途顺利，请注意延途须知
                <w:br/>
                1、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2、请尊重当地少数名族的生活和信仰，避免与当地居民发生冲突；为安全考虑，晚间及单独不宜自行外出。
                <w:br/>
                3、除行程标明的游览，自由活动地点外，其它所有途经地均不为必须停留，游览，介绍，讲解地。
                <w:br/>
                4、本产品为目的地成团。根据发团需要，本产品有可能在部分行程段导游及团友的变化，请您谅解。具体拼团次数及行程段视线路收客情况而定。
                <w:br/>
                5、旅游者已知晓参观地内包含购物环境。由于旅游者自行造成的停留活动时间延长不计算在内。如有购买行为，请索要购物凭证并妥善保管；旅行过程中须经过的景区、停留点等配套自营或衍生设置的含有购物可能的场所，均非属于旅行社安排的单独购物环节，请您特别注意甄选，谨慎选择。在付款前务必仔细检查，我社提供服务，特别是私人小贩售卖，更不在我社控制范围，不买请勿还价；如有兴趣，请旅游者自行甄别，如有购买为其个人行为，任何后果由旅游者自行承担。
                <w:br/>
                我社会对团队质量进行随时监控，请谅解散客拼团局限性，并就团队质量问题及时与我社沟通，以便及时协助解决。
                <w:br/>
                7、旅游者在完团前，请认真客观填写《旅行社服务质量跟踪调查表》，完团后反愦意见与本人签字意见相悖的，我社不予处理。
                <w:br/>
                ☆退付赔补：为了您的旅途权益，我们将遵照2013年新《旅游法》给予全面保障
                <w:br/>
                1、因特殊原因造成标准误差，按照实际发生情况根据《旅游法》进行补退；因旅游过程中的特殊情况，在不减少旅游景点游览的情况下，我社保留旅游行程临时调整的权利。
                <w:br/>
                2、因不可抗力或者旅行社、履行辅助人已尽合理注意义务仍不能避免的事件，造成旅游者行程减少的，我社按未发生费用退还；造成滞留的，我社将协助安排，因此增加的费用由旅游者自行承担。
                <w:br/>
                3、行程中未经协商的擅自离团，视同旅游者违约，未完成部分将被视为自行放弃，我社不再退费，并不予承担旅游者由此产生的额外费用。正常的项目退费（门票，住宿）以我社折扣价为标准，均不以挂牌价为准。
                <w:br/>
                4、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5、为了旅游者的人身安全保障，建议参团旅游者可自行提前购旅游意外险，如因旅游者旅游过程中造成的保障范围内的意外事故，保险公司按照投保条款进行赔偿。解释权及理赔权由承保保险公司负责。旅行社仅协助客人处理，但不承担任何额外赔偿垫付义务。如因道路交通事故造成客人身体伤害及财物损失，按照《中华人民共和国道路交通事故处理办法》进行赔偿（不在意外险之列）。
                <w:br/>
                6、为了旅游者的行程更加舒适，团费中包含了为参团旅游者代定机场/车站至酒店小车（5-17座）接送30元/人（往返共计，我社未收取任何代办费用），机场/车站至酒店为临近航班车次临近各住宿酒店拼车接送，按照时间先后远近有可能造成等待，未提供拿房、办理登机/取票手续等额外服务。如旅游者认为无需代定的，我社将于行程中现金退还。
                <w:br/>
                签字:本行程作为合同的一部分，旅游者已认真阅读本行程、同意行程安排，明确行程中的警示告知；确认本人身体条件适合参加本行程，并提供真实身份信息资料。
                <w:br/>
                旅游者： ；合同编号：
                <w:br/>
                确保商品完好无损、配件齐全并具备相应的鉴定证书，明确了解商品售后服务流程；我社不承担任何附带赔偿责任。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我社会对团队质量进行随时监控，请谅解散客拼团局限性，并就团队质量问题及时与我社沟通，以便及时协助解决。
                <w:br/>
                7、旅游者在完团前，请认真客观填写《旅行社服务质量跟踪调查表》，完团后反愦意见与本人签字意见相悖的，我社不予处理。
                <w:br/>
                ☆退付赔补：为了您的旅途权益，我们将遵照2013年新《旅游法》给予全面保障
                <w:br/>
                1、因特殊原因造成标准误差，按照实际发生情况根据《旅游法》进行补退；因旅游过程中的特殊情况，在不减少旅游景点游览的情况下，我社保留旅游行程临时调整的权利。
                <w:br/>
                2、因不可抗力或者旅行社、履行辅助人已尽合理注意义务仍不能避免的事件，造成旅游者行程减少的，我社按未发生费用退还；造成滞留的，我社将协助安排，因此增加的费用由旅游者自行承担。
                <w:br/>
                3、行程中未经协商的擅自离团，视同旅游者违约，未完成部分将被视为自行放弃，我社不再退费，并不予承担旅游者由此产生的额外费用。正常的项目退费（门票，住宿）以我社折扣价为标准，均不以挂牌价为准。
                <w:br/>
                4、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5、为了旅游者的人身安全保障，建议参团旅游者可自行提前购旅游意外险，如因旅游者旅游过程中造成的保障范围内的意外事故，保险公司按照投保条款进行赔偿。解释权及理赔权由承保保险公司负责。旅行社仅协助客人处理，但不承担任何额外赔偿垫付义务。如因道路交通事故造成客人身体伤害及财物损失，按照《中华人民共和国道路交通事故处理办法》进行赔偿（不在意外险之列）。
                <w:br/>
                6、为了旅游者的行程更加舒适，团费中包含了为参团旅游者代定机场/车站至酒店小车（5-17座）接送30元/人（往返共计，我社未收取任何代办费用），机场/车站至酒店为临近航班车次临近各住宿酒店拼车接送，按照时间先后远近有可能造成等待，未提供拿房、办理登机/取票手续等额外服务。如旅游者认为无需代定的，我社将于行程中现金退还。
                <w:br/>
                签字:本行程作为合同的一部分，旅游者已认真阅读本行程、同意行程安排，明确行程中的警示告知；确认本人身体条件适合参加本行程，并提供真实身份信息资料。
                <w:br/>
                旅游者： ；合同编号：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☆您应确保：为了您的旅途愉悦，请确保满足以下条件
                <w:br/>
                1、身体健康，保证自身条件能够完成行程；大于4周岁或未满70周岁，无听视力障碍，无不宜长途及高原旅行的疾病，既有病史和身体残障；任何隐瞒造成的后果由旅游者自行承担。
                <w:br/>
                2、签定合同请提供有效正确的身份信息，并于行程中随身携带身份证件，遗忘遗失等造成的无法登机，无法办理入住酒店等损失由旅游者自行承担。
                <w:br/>
                3、提前了解目的地天气地理状况，并请备好常用保暖，降暑，防晒，防雨用品及常备药品。请注意行程中上下车，行车中，酒店内，景区内，用餐点人身及财产安全；全程均包含陡坡密林、悬崖蹊径、急流深洞等危险区域，请注意禁止标志，不可冒险前往；景区内禁止吸烟，请爱护公共环境卫生。
                <w:br/>
                ☆公约告知：为了您的旅途顺利，请注意延途须知
                <w:br/>
                1、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2、请尊重当地少数名族的生活和信仰，避免与当地居民发生冲突；为安全考虑，晚间及单独不宜自行外出。
                <w:br/>
                3、除行程标明的游览，自由活动地点外，其它所有途经地均不为必须停留，游览，介绍，讲解地。
                <w:br/>
                4、本产品为目的地成团。根据发团需要，本产品有可能在部分行程段导游及团友的变化，请您谅解。具体拼团次数及行程段视线路收客情况而定。
                <w:br/>
                5、旅游者已知晓参观地内包含购物环境。由于旅游者自行造成的停留活动时间延长不计算在内。如有购买行为，请索要购物凭证并妥善保管；旅行过程中须经过的景区、停留点等配套自营或衍生设置的含有购物可能的场所，均非属于旅行社安排的单独购物环节，请您特别注意甄选，谨慎选择。在付款前务必仔细检查，我社提供服务，特别是私人小贩售卖，更不在我社控制范围，不买请勿还价；如有兴趣，请旅游者自行甄别，如有购买为其个人行为，任何后果由旅游者自行承担。
                <w:br/>
                我社会对团队质量进行随时监控，请谅解散客拼团局限性，并就团队质量问题及时与我社沟通，以便及时协助解决。
                <w:br/>
                7、旅游者在完团前，请认真客观填写《旅行社服务质量跟踪调查表》，完团后反愦意见与本人签字意见相悖的，我社不予处理。
                <w:br/>
                ☆退付赔补：为了您的旅途权益，我们将遵照2013年新《旅游法》给予全面保障
                <w:br/>
                1、因特殊原因造成标准误差，按照实际发生情况根据《旅游法》进行补退；因旅游过程中的特殊情况，在不减少旅游景点游览的情况下，我社保留旅游行程临时调整的权利。
                <w:br/>
                2、因不可抗力或者旅行社、履行辅助人已尽合理注意义务仍不能避免的事件，造成旅游者行程减少的，我社按未发生费用退还；造成滞留的，我社将协助安排，因此增加的费用由旅游者自行承担。
                <w:br/>
                3、行程中未经协商的擅自离团，视同旅游者违约，未完成部分将被视为自行放弃，我社不再退费，并不予承担旅游者由此产生的额外费用。正常的项目退费（门票，住宿）以我社折扣价为标准，均不以挂牌价为准。
                <w:br/>
                4、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5、为了旅游者的人身安全保障，建议参团旅游者可自行提前购旅游意外险，如因旅游者旅游过程中造成的保障范围内的意外事故，保险公司按照投保条款进行赔偿。解释权及理赔权由承保保险公司负责。旅行社仅协助客人处理，但不承担任何额外赔偿垫付义务。如因道路交通事故造成客人身体伤害及财物损失，按照《中华人民共和国道路交通事故处理办法》进行赔偿（不在意外险之列）。
                <w:br/>
                6、为了旅游者的行程更加舒适，团费中包含了为参团旅游者代定机场/车站至酒店小车（5-17座）接送30元/人（往返共计，我社未收取任何代办费用），机场/车站至酒店为临近航班车次临近各住宿酒店拼车接送，按照时间先后远近有可能造成等待，未提供拿房、办理登机/取票手续等额外服务。如旅游者认为无需代定的，我社将于行程中现金退还。
                <w:br/>
                签字:本行程作为合同的一部分，旅游者已认真阅读本行程、同意行程安排，明确行程中的警示告知；确认本人身体条件适合参加本行程，并提供真实身份信息资料。
                <w:br/>
                旅游者： ；合同编号：
                <w:br/>
                确保商品完好无损、配件齐全并具备相应的鉴定证书，明确了解商品售后服务流程；我社不承担任何附带赔偿责任。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我社会对团队质量进行随时监控，请谅解散客拼团局限性，并就团队质量问题及时与我社沟通，以便及时协助解决。
                <w:br/>
                7、旅游者在完团前，请认真客观填写《旅行社服务质量跟踪调查表》，完团后反愦意见与本人签字意见相悖的，我社不予处理。
                <w:br/>
                ☆退付赔补：为了您的旅途权益，我们将遵照2013年新《旅游法》给予全面保障
                <w:br/>
                1、因特殊原因造成标准误差，按照实际发生情况根据《旅游法》进行补退；因旅游过程中的特殊情况，在不减少旅游景点游览的情况下，我社保留旅游行程临时调整的权利。
                <w:br/>
                2、因不可抗力或者旅行社、履行辅助人已尽合理注意义务仍不能避免的事件，造成旅游者行程减少的，我社按未发生费用退还；造成滞留的，我社将协助安排，因此增加的费用由旅游者自行承担。
                <w:br/>
                3、行程中未经协商的擅自离团，视同旅游者违约，未完成部分将被视为自行放弃，我社不再退费，并不予承担旅游者由此产生的额外费用。正常的项目退费（门票，住宿）以我社折扣价为标准，均不以挂牌价为准。
                <w:br/>
                4、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5、为了旅游者的人身安全保障，建议参团旅游者可自行提前购旅游意外险，如因旅游者旅游过程中造成的保障范围内的意外事故，保险公司按照投保条款进行赔偿。解释权及理赔权由承保保险公司负责。旅行社仅协助客人处理，但不承担任何额外赔偿垫付义务。如因道路交通事故造成客人身体伤害及财物损失，按照《中华人民共和国道路交通事故处理办法》进行赔偿（不在意外险之列）。
                <w:br/>
                6、为了旅游者的行程更加舒适，团费中包含了为参团旅游者代定机场/车站至酒店小车（5-17座）接送30元/人（往返共计，我社未收取任何代办费用），机场/车站至酒店为临近航班车次临近各住宿酒店拼车接送，按照时间先后远近有可能造成等待，未提供拿房、办理登机/取票手续等额外服务。如旅游者认为无需代定的，我社将于行程中现金退还。
                <w:br/>
                签字:本行程作为合同的一部分，旅游者已认真阅读本行程、同意行程安排，明确行程中的警示告知；确认本人身体条件适合参加本行程，并提供真实身份信息资料。
                <w:br/>
                旅游者： ；合同编号：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2025-12-15T08:44:30+08:00</dcterms:created>
  <dcterms:modified xsi:type="dcterms:W3CDTF">2025-12-15T08:44:30+08:00</dcterms:modified>
</cp:coreProperties>
</file>

<file path=docProps/custom.xml><?xml version="1.0" encoding="utf-8"?>
<Properties xmlns="http://schemas.openxmlformats.org/officeDocument/2006/custom-properties" xmlns:vt="http://schemas.openxmlformats.org/officeDocument/2006/docPropsVTypes"/>
</file>