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低调KA·曼芭5晚6天行程单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tg1750657958uH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1深圳-曼谷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深圳机场国际出发大厅，乘坐飞机前往被称为“天使之城、佛庙之都”的泰国首都【曼谷】，抵达后专车接往酒店入住。(首尾日均为自由活动及接送机服务，无导游，微信小管家可在管家群内协助贵宾自行办理入住)
                <w:br/>
                游客请您携带真实有效的护照原件 (有效期 6 个月以上、有足够空白页) 。
                <w:br/>
                首晚自行办理入住，根据酒店政策如需缴纳押金请贵宾自行办理，退房时如无问题按酒店退还流程返还；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2 曼谷-芭提雅-三头神象--21航站楼--真枪实弹--爽泰庄园+泰礼服+竹篮餐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21航站楼】（约60分钟）芭提雅21航站楼（Terminal21）一家以航站楼为设计概念，融合了来自巴黎，伦敦，意大利，东京，旧金山好莱坞6个国际大都市的街头潮流元素，让您一天内逛遍6个大都市，感受不同国家的街头装饰。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3芭提雅  格兰/翡翠双岛出海-杜拉拉市场-House of Benedict-兰坡海鲜市场
                <w:br/>
              </w:t>
            </w:r>
          </w:p>
          <w:p>
            <w:pPr>
              <w:pStyle w:val="indent"/>
            </w:pPr>
            <w:r>
              <w:rPr>
                <w:rFonts w:ascii="微软雅黑" w:hAnsi="微软雅黑" w:eastAsia="微软雅黑" w:cs="微软雅黑"/>
                <w:color w:val="000000"/>
                <w:sz w:val="20"/>
                <w:szCs w:val="20"/>
              </w:rPr>
              <w:t xml:space="preserve">
                【格兰岛（又名珊瑚岛，海底珊瑚保育区域）】早餐后，穿着轻松的休闲服，带上泳衣，搭乘快艇前往格兰岛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【翡翠岛】芭提雅的海，翡翠岛的风，在翡翠岛的沙滩上，你可以尽情地享受日光浴，让热带的阳光温暖你的每一寸肌肤。🌞或者躺在沙滩椅上，喝着新鲜的椰子汁，感受着海风的轻抚，惬意无比。
                <w:br/>
                【杜拉拉水上市场】《杜拉拉升职记》电影的实景拍摄地。杜拉拉水上市场水路纵横，水上木楼别具风格，在这里既可以品尝到泰国各地的风味小吃，也可以买到产自于泰国各地的特产和工艺品。
                <w:br/>
                【House of Benedict】是一家由老旧工厂改造而成的沉浸体验式咖啡馆，规模简直可以说是一个迷你的度假村落，整体的空间结构打造的非常独特，各种风格：热带海滨风、怀旧复古风、华丽奢华风、现代工业风等等呈现其中，好看好拍！！(含门票，不含饮品餐点)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4芭提雅-曼谷   泰国传统寺庙--KINGPOWER免税店--大皇宫--水门大佛--国际人妖秀
                <w:br/>
              </w:t>
            </w:r>
          </w:p>
          <w:p>
            <w:pPr>
              <w:pStyle w:val="indent"/>
            </w:pPr>
            <w:r>
              <w:rPr>
                <w:rFonts w:ascii="微软雅黑" w:hAnsi="微软雅黑" w:eastAsia="微软雅黑" w:cs="微软雅黑"/>
                <w:color w:val="000000"/>
                <w:sz w:val="20"/>
                <w:szCs w:val="20"/>
              </w:rPr>
              <w:t xml:space="preserve">
                【泰国传统寺庙】泰国传统神寺之一，泰国当地家里有小朋友出生或者结婚，出家或礼佛节期间都会来到寺庙朝拜，接受高僧赐福；推荐给所有来芭提雅想要造褔礼佛的人。
                <w:br/>
                【KINGPOWER免税店】泰国王权免税店隶属于泰国王权国际集团旗下，汇聚众多世界时尚热销品牌，购物空间优雅舒适，这是免税的购物天堂，在这里你可以找到优质、高档的商品。
                <w:br/>
                【大皇宫】大皇宫位于首都曼谷市中心，仅偎湄南河，由一组布局错落的建筑群组成，是暹罗式风格，汇集了泰国的绘画、雕刻和装饰艺术的精华，是泰国历代王宫保存最完美、规模最大、最有民族特色的王官，被称为“泰国艺术大全”。（因大皇宫景区特殊性。如需园内讲解需单独请讲解员，费用自理）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建造是一个鲜为中国游客所知的皇家寺庙。途中准备好您的相机，可出ins大片，晒爆你的朋友圈。（维修则替换同级景点：如七珍佛山）
                <w:br/>
                【国际人妖秀】泰国是一个性文化悠久泛滥的国家，典型的笑贫不笑娼，女子在这个行业能挣很多钱，一些男人为谋生，也设法把自己变成“女人”。现在来泰国看人妖几乎是每个到访泰国的必去清单之一，除了故意负责搞笑的丑角外，大多数人妖的身高都在170公分以上，身材苗条眉清目秀，回眸之间风情万种，最迷人之处还是这些ladyboy的领口都开得很低，雪白的酥胸极具诱惑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5曼谷   曼谷自由活动
                <w:br/>
              </w:t>
            </w:r>
          </w:p>
          <w:p>
            <w:pPr>
              <w:pStyle w:val="indent"/>
            </w:pPr>
            <w:r>
              <w:rPr>
                <w:rFonts w:ascii="微软雅黑" w:hAnsi="微软雅黑" w:eastAsia="微软雅黑" w:cs="微软雅黑"/>
                <w:color w:val="000000"/>
                <w:sz w:val="20"/>
                <w:szCs w:val="20"/>
              </w:rPr>
              <w:t xml:space="preserve">
                睡到自然醒，放松自己，回归旅游真谛，全天自由活动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6曼谷-深圳
                <w:br/>
              </w:t>
            </w:r>
          </w:p>
          <w:p>
            <w:pPr>
              <w:pStyle w:val="indent"/>
            </w:pPr>
            <w:r>
              <w:rPr>
                <w:rFonts w:ascii="微软雅黑" w:hAnsi="微软雅黑" w:eastAsia="微软雅黑" w:cs="微软雅黑"/>
                <w:color w:val="000000"/>
                <w:sz w:val="20"/>
                <w:szCs w:val="20"/>
              </w:rPr>
              <w:t xml:space="preserve">
                根据航班时间乘机返回，回到温馨的家。
                <w:br/>
                温馨提示：酒店需当地时间12点前退房，您可将行李退房后免费寄存于前台，或随身携带！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1、深圳至曼谷的往返机票
                <w:br/>
                2、行程所列酒店住宿 ，酒店基础房型。
                <w:br/>
                3、当地空调旅游车。
                <w:br/>
                4、当地优秀中文导游服务以及线上旅行管家服务。
                <w:br/>
                5、行程中所列的景点门票以及餐食。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1、当地导游小费全程300元/人。
                <w:br/>
                2、泰国个人旅游签证。
                <w:br/>
                3、航空保险以及行李超重费用及海关课税。
                <w:br/>
                4、行程以外观光节目或自费活动项目。
                <w:br/>
                5、各国酒类、汽水、洗衣、电报、电话及一切私人性质之费用。
                <w:br/>
                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
                <w:br/>
                均与旅行社无关。
                <w:br/>
                7、全程酒店住宿均为双人标准间，无自然单间，如参团时有单男单女以加床或拼房为主。如要求住单间，请提前告知，并补收单房差。对于酒店有特殊要求的（如要求大床房等）请于参团时告知。
                <w:br/>
                8、根据《旅游法》规定，旅行者不得脱团，如擅自脱团、离团、滞留等，旅行社将向公安机关、旅游主管部门、我国驻外机构报告，由此产生的一切法律后果由旅游者承担。
                <w:br/>
                9.泰国为小费制国家，小费是对服务工作的认可也是一种礼貌，请根据自身情况酌情给予相关服务人员小费， 日常行程中将会产生的小费如下：
                <w:br/>
                1、泰式古法按摩或 SPA：视按摩师服务质量和技术水平弹性给予 100 泰铢左右； 
                <w:br/>
                2、丛林骑大象：每次付驯象师 50 泰铢左右；
                <w:br/>
                3、与人妖合影或拍照：约 100 泰铢/人/次 
                <w:br/>
                4、行李小费：20 泰铢/间房（使用行李生的情况下）
                <w:br/>
                5、床头小费：20 泰铢/间房/每天
                <w:br/>
                6、湄南河游船献花小费：20 泰铢/人/次 
                <w:br/>
                7、旅游车司机及助手服务费 100-200 泰铢/人/次（仅供参考）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欢迎参加此次旅行。为了确保您在本次旅途中的人身安全，我们特别请您遵守下列事项。这是我们应尽的告知责任，也是为了保障您的自身权益。 
                <w:br/>
                1、海关入境注意事项：旅游者可以带入的免税物品包括香烟 200 支，酒 1 公斤；各种肉类、植物、蔬菜等禁止入境。根据海关条例，如携带超过 5 万泰铢或 2000 美元以上现金入境必须报关。 
                <w:br/>
                2、泰国移民局规定：为防止黑劳工入境，持旅游签证之入境旅客须携带1万泰铢（约2000元人民币），每个家庭2万泰铢（约4000元人民币）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 100 毫升。盛放液态物品的容器，应放在最大容积不超过 1 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6、护照或通行证是出国重要证件，请务必保管好，确保回国顺利！ 
                <w:br/>
                7、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8、旅行车上不可吃冰激凌，带果皮食物，抽烟等。 
                <w:br/>
                9、搭乘时请勿任意更换座位，头、手请勿伸出窗外，上下车时请注意来车方向以免发生危险。 
                <w:br/>
                10、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11、游泳池未开放时请勿擅自入池游泳，并切记勿单独入池。 
                <w:br/>
                12、切勿在公共场合露财，购物时也勿当众清数钞票。 
                <w:br/>
                13、行程结束后夜间或自由活动时间若需自行外出，请结伴而行，应特别注意安全，并告知领队或团友。 
                <w:br/>
                14、遵守导游或工作人员所宣布的观光区、餐厅、饭店、游乐设施等各种场所的注意事项。 
                <w:br/>
                15、外出旅游请注意安全，西方国家闯红灯情况极少，请根据当地行驶方向，请谨慎过马路。 
                <w:br/>
                15、不要随地吐痰，不要在禁烟区吸烟、扔烟头，丢垃圾，保持举止文明。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 15-20KG，具体详情视乎航空公司而定)。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13、泰国插座参考以下，与我国2头扁插座通用。均为220伏
                <w:br/>
                <w:br/>
                <w:br/>
                <w:br/>
                <w:br/>
                14、境外酒店没有官方公布的星级标准，没有挂星制度
                <w:br/>
                15、电视：泰国酒店内基本有一两个华语电视，（具体视酒店情况）
                <w:br/>
                16、时差：泰国时间比北京时间慢1小时。
                <w:br/>
                17、货币：泰国货币比率：100人民币＝500泰币（仅供参考）
                <w:br/>
                18、手机通讯：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2025-06-25T16:14:09+08:00</dcterms:created>
  <dcterms:modified xsi:type="dcterms:W3CDTF">2025-06-25T16:14:09+08:00</dcterms:modified>
</cp:coreProperties>
</file>

<file path=docProps/custom.xml><?xml version="1.0" encoding="utf-8"?>
<Properties xmlns="http://schemas.openxmlformats.org/officeDocument/2006/custom-properties" xmlns:vt="http://schemas.openxmlformats.org/officeDocument/2006/docPropsVTypes"/>
</file>