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爆款S0 波塞黑巴尔干三国四星10天(BEG-BEG) CZ广州往返行程单</w:t>
      </w:r>
    </w:p>
    <w:p>
      <w:pPr>
        <w:jc w:val="center"/>
        <w:spacing w:after="100"/>
      </w:pPr>
      <w:r>
        <w:rPr>
          <w:rFonts w:ascii="微软雅黑" w:hAnsi="微软雅黑" w:eastAsia="微软雅黑" w:cs="微软雅黑"/>
          <w:sz w:val="20"/>
          <w:szCs w:val="20"/>
        </w:rPr>
        <w:t xml:space="preserve">南方航空·广州往返直飞贝尔格莱德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CGZL-beg1751443120Pm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去：CZ667  CAN/BEG  0235-0800
                <w:br/>
                回：  CZ668  BEG/CAN  1100-0400+1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《桥》的拍摄地-塔拉大桥；走进黑山杜米托尔国家公园，探秘神秘的黑湖，深度洗肺，贴身感受大自然的恩赐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触摸历史的伤痕-前南斯拉夫大使馆遗址
                <w:br/>
                两河交汇处的-卡莱梅格丹城堡，见证贝尔格莱德的历史，感受沧桑岁月
                <w:br/>
                味觉享受：贝尔格莱德特色烤肉，让你通过味觉更了解神奇的巴尔干半岛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广州贝尔格莱德-约225KM兹拉蒂博尔（塞尔维亚）
                <w:br/>
              </w:t>
            </w:r>
          </w:p>
          <w:p>
            <w:pPr>
              <w:pStyle w:val="indent"/>
            </w:pPr>
            <w:r>
              <w:rPr>
                <w:rFonts w:ascii="微软雅黑" w:hAnsi="微软雅黑" w:eastAsia="微软雅黑" w:cs="微软雅黑"/>
                <w:color w:val="000000"/>
                <w:sz w:val="20"/>
                <w:szCs w:val="20"/>
              </w:rPr>
              <w:t xml:space="preserve">
                参考航班：CZ667  CAN/BEG  0235-0800（航班仅供参考，具体以实际为准）
                <w:br/>
                <w:br/>
                抵达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波德戈里察-约65KM-布德瓦-约50KM-黑山小镇（黑山）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黑山小镇-佩拉斯特-约12KM-科托尔-187KM-莫斯塔尔（波黑）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前往黑山共和国海滨城市-【科托尔】（(自由活动约2小时，可以选择游览科托尔老城，科托尔峡湾最深处），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游毕前往莫斯塔尔酒店入住休息。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游览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游毕前往萨拉热窝酒店入住休息。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萨拉热窝-约297KM-贝尔格莱德（塞尔维亚）
                <w:br/>
              </w:t>
            </w:r>
          </w:p>
          <w:p>
            <w:pPr>
              <w:pStyle w:val="indent"/>
            </w:pPr>
            <w:r>
              <w:rPr>
                <w:rFonts w:ascii="微软雅黑" w:hAnsi="微软雅黑" w:eastAsia="微软雅黑" w:cs="微软雅黑"/>
                <w:color w:val="000000"/>
                <w:sz w:val="20"/>
                <w:szCs w:val="20"/>
              </w:rPr>
              <w:t xml:space="preserve">
                酒店早餐后，乘车前往游览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
                <w:br/>
              </w:t>
            </w:r>
          </w:p>
          <w:p>
            <w:pPr>
              <w:pStyle w:val="indent"/>
            </w:pPr>
            <w:r>
              <w:rPr>
                <w:rFonts w:ascii="微软雅黑" w:hAnsi="微软雅黑" w:eastAsia="微软雅黑" w:cs="微软雅黑"/>
                <w:color w:val="000000"/>
                <w:sz w:val="20"/>
                <w:szCs w:val="20"/>
              </w:rPr>
              <w:t xml:space="preserve">
                早餐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游览【卡莱梅格丹城堡公园】（游览时间约1小时），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1100-0400+1（航班仅供参考，具体以实际为准）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2.全程欧洲标准四星级酒店，1/2标准双人房；
                <w:br/>
                3.行程所列餐食，酒店早餐，7餐正餐，中式团餐六菜一汤或当地西式餐食，其中升级1个特色餐：贝尔格莱德特色烤肉（如遇退餐12欧元/人/餐）；
                <w:br/>
                4.境外旅游巴士，保证每人一正座；
                <w:br/>
                5.全程专业中文领队兼导游服务；
                <w:br/>
                6.基本景点大门票（只含花房-铁托墓、杜米托尔国家公园、圣萨瓦教堂、基督复活主教座堂），其它为外观或免费；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1.不含司导服务费1500元/人（与团费一起付清）。
                <w:br/>
                2.全程酒店单人间附加费2000元/人（酒店单房差仅指普通单人间如要求安排大床房或标双，单房差另议）；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特雷比涅是一座隐藏在波黑最南端的小城市，位于波黑，黑山和克罗地亚三个国家的边界交界处。这个平静的小城就坐落在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最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木头村</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塞尔维亚 斯雷姆斯基卡尔洛夫奇酒庄品酒</w:t>
            </w:r>
          </w:p>
        </w:tc>
        <w:tc>
          <w:tcPr/>
          <w:p>
            <w:pPr>
              <w:pStyle w:val="indent"/>
            </w:pPr>
            <w:r>
              <w:rPr>
                <w:rFonts w:ascii="微软雅黑" w:hAnsi="微软雅黑" w:eastAsia="微软雅黑" w:cs="微软雅黑"/>
                <w:color w:val="000000"/>
                <w:sz w:val="20"/>
                <w:szCs w:val="20"/>
              </w:rPr>
              <w:t xml:space="preserve">
                这里的红酒小镇盛产上好的红酒，是塞尔维亚最著名的红酒产地之一。其中最著名的，莫过于Bermet。Bermet 的红酒从数百年前就蜚声海外，曾被选作 20 世纪初期建造的世纪巨轮——泰坦尼克号的特供酒。客人可品尝当地酿造葡萄酒+蜂蜜。
                <w:br/>
                含预订费、车费，司机服务费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米勒雪瓦修道院</w:t>
            </w:r>
          </w:p>
        </w:tc>
        <w:tc>
          <w:tcPr/>
          <w:p>
            <w:pPr>
              <w:pStyle w:val="indent"/>
            </w:pPr>
            <w:r>
              <w:rPr>
                <w:rFonts w:ascii="微软雅黑" w:hAnsi="微软雅黑" w:eastAsia="微软雅黑" w:cs="微软雅黑"/>
                <w:color w:val="000000"/>
                <w:sz w:val="20"/>
                <w:szCs w:val="20"/>
              </w:rPr>
              <w:t xml:space="preserve">
                修道院追溯到13世纪末或14世纪初，核心建筑保留了塞尔维亚中世纪建筑的特点，位于塞尔维亚东部的东正教修道院，作为塞尔维亚重要的宗教活动中心以及吸引游客和信徒的文化遗产地
                <w:br/>
                含车费+门票费+预定费用+导游司机服务费用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一座古老的城堡，城堡内部保存着众多历史遗迹，这些遗迹包括古老的教堂、喷泉、建筑等。从城堡处远观斯库台湖，巴尔干地区最大的淡水湖泊。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波斯尼亚之泉</w:t>
            </w:r>
          </w:p>
        </w:tc>
        <w:tc>
          <w:tcPr/>
          <w:p>
            <w:pPr>
              <w:pStyle w:val="indent"/>
            </w:pPr>
            <w:r>
              <w:rPr>
                <w:rFonts w:ascii="微软雅黑" w:hAnsi="微软雅黑" w:eastAsia="微软雅黑" w:cs="微软雅黑"/>
                <w:color w:val="000000"/>
                <w:sz w:val="20"/>
                <w:szCs w:val="20"/>
              </w:rPr>
              <w:t xml:space="preserve">
                萨拉热窝的波斯尼亚之泉，是波斯尼亚河的源泉之一，位于 波黑 中部地区， 萨拉热窝 西南。这里也是 波黑 著名的观光景点。这里绿树掩映、绿草如茵！多条涓涓溪流蜿蜒在树林中！
                <w:br/>
                含车费，司机服务，高速费，进城税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黑山烤羊排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地中海特色烤鱼餐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斯库台湖鱼餐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
                威尼斯共和国时期，保存最完整的海防建筑体系-科托尔长城，世界文化自然双遗产中世纪古城。
                <w:br/>
                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1.不含司导服务费1500元/人（与团费一起付清）。
                <w:br/>
                2.全程酒店单人间附加费2000元/人（酒店单房差仅指普通单人间如要求安排大床房或标双，单房差另议）；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Zlatibor/Zlatiborske Terase 或同级
                <w:br/>
                波德戈里察4*: Hotel Philia / Resurs  / Aurel或同级
                <w:br/>
                黑山小镇4*：Aurel Coast或同级
                <w:br/>
                莫斯塔尔4*：Ha Hotel  / City Hotel  / Hotel Pasha或同级
                <w:br/>
                萨拉热窝4*：Hotel Ibis styles 或同级
                <w:br/>
                取消约定	1.需要签证的情况下：请您务必在签证截止日前递交签证材料，签证材料递入领馆后，如遇拒签，我社将收取申根签证费（含服务费）1200元/人、英国签证费（含服务费，不含加急费）1400元/人；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2025-07-04T21:14:24+08:00</dcterms:created>
  <dcterms:modified xsi:type="dcterms:W3CDTF">2025-07-04T21:14:24+08:00</dcterms:modified>
</cp:coreProperties>
</file>

<file path=docProps/custom.xml><?xml version="1.0" encoding="utf-8"?>
<Properties xmlns="http://schemas.openxmlformats.org/officeDocument/2006/custom-properties" xmlns:vt="http://schemas.openxmlformats.org/officeDocument/2006/docPropsVTypes"/>
</file>