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【纯真仰望】黄果树瀑布、小七孔、西江千户苗寨、梵净山、镇远、中南门古城6日游行程单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2+1三排座大商务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DHJQ-gz1751676279FZ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保证入住西江苗寨景区内，赠送西江迷人夜景，看万家灯火；
                <w:br/>
                当地特色美食:牛蹄宴/瑶山石锅鱼/苗家酸汤长桌宴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深圳-贵阳接站-贵阳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交通：高铁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贵阳-黄果树-都匀/独山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往返扶梯50元/人，，非必须消费，可选择性乘坐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交通：巴士
                <w:br/>
                景点：黄果树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交通：巴士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西江-梵净山-住江口/铜仁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之后返回酒店休息。
                <w:br/>
                交通：巴士
                <w:br/>
                到达城市：凯里镇远古镇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江口或铜仁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中南门古城&gt;&gt;&gt;梵净山&gt;&gt;&gt;镇远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之后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之后乘车前往国家5A级景区【镇远古镇】（不含镇远电瓶车20元/人，敬请自理，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下午：乘车返回贵阳入住酒店休息。
                <w:br/>
                ■ 温馨提示：
                <w:br/>
                1.梵净山景区内游客较多，请拍照时勿走路。请各位游客小心湿滑，以免摔倒。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交通：巴士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酒店-贵阳高铁送站-返回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早上酒店早餐后乘车前往贵阳高铁站（车程约30分钟），返回出发地，结束愉快行程。
                <w:br/>
                交通：巴士/高铁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 型	2+1豪华保姆车陆地头等舱【保证每人1正座，不指定车位】。 
                <w:br/>
                门  票	所有景点均以进行优惠打包，门票无任何退补！！非中国户籍游客+200/人
                <w:br/>
                用  餐	行程所列5早4正，正餐餐标30/人，10人/桌，人数增加相应增加菜品，人数减少相应减少菜品。
                <w:br/>
                酒  店	行程所列酒店住宿费用(一人一床位，正规双人标间或大床，24小时热水空调)。
                <w:br/>
                导  游	正规持证中文导游全程优质服务（接送飞机不是导游，为公司特意安排的接送机人员）
                <w:br/>
                保  险	包含旅行社责任险，含旅游意外保险（理赔最终解释权归保险公司所有）
                <w:br/>
                大交通	深圳-广州-贵阳，往返双动二等座费用（保证有二等座位票，但不保证座位连座）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景交358元/人（黄果树环保车和保险60元/人、西江电瓶车20元/人保险10元/人、小七孔观光车和保险50元/人、梵净山观光车和索道和保险198/人，镇远电瓶车20元/人需游客必须自理）
                <w:br/>
                非必消景交	黄果树返程大扶梯30元/人，鸳鸯湖划船30元/人，自愿选择是否参加
                <w:br/>
                个人消费	一切个人消费以及“费用包含”中未提及的任何费用。
                <w:br/>
                不可抗力	交通延阻、罢工、天气、飞机、机器故障、航班取消或更改时间等不可抗力原因导致的额外费用
                <w:br/>
                单房差	不含自然单房差，如需单人入住一间房或携带异性儿童时，则需要补交单房差平季400元，7-8月大假期700元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儿童费用说明 ：
                <w:br/>
                费用包含：含正餐半餐、当地旅游巴士车位、导服、服务费
                <w:br/>
                费用不含：不含往返大交通费用、门票（大中小学生提供学生证可免大门票）、景区电瓶车、床位及床位早餐，如产生景区项目消费按实际收费标准自理。
                <w:br/>
                6周岁以下孩子高铁不占座不产生费用，如需占座请补儿童高铁票460/人。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2025-07-05T21:12:52+08:00</dcterms:created>
  <dcterms:modified xsi:type="dcterms:W3CDTF">2025-07-05T21:12:52+08:00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