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鹿野小奢  恩施高端纯玩六日游（12人VIP小团）行程单</w:t>
      </w:r>
    </w:p>
    <w:p>
      <w:pPr>
        <w:jc w:val="center"/>
        <w:spacing w:after="100"/>
      </w:pPr>
      <w:r>
        <w:rPr>
          <w:rFonts w:ascii="微软雅黑" w:hAnsi="微软雅黑" w:eastAsia="微软雅黑" w:cs="微软雅黑"/>
          <w:sz w:val="20"/>
          <w:szCs w:val="20"/>
        </w:rPr>
        <w:t xml:space="preserve">鹿野小奢  恩施高端纯玩六日游（12人VIP小团）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hb1752561628v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恩施土家族苗族自治州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●网红达人：网红打 CALL，市井之间，尽是故事，行走的脚步从未停止过！
                <w:br/>
                <w:br/>
                ●网红专属：1、专属资深达人带队，深度讲解，完美邂逅这座城！
                <w:br/>
                2、打造网红精品线路，独家策划，行走不一样的网红恩施！
                <w:br/>
                                    3、专业VIP接站，商务车接送，随到随走，不等待！
                <w:br/>
                <w:br/>
                ●网红小窝：精心安排网红酒店，全程4钻酒店连住，甄选好酒店，品质伴您游！
                <w:br/>
                <w:br/>
                ●网红体验：廊桥遗梦狮子关，网红玻璃海大屏山，恩施必游大峡谷，最美院落鹿院坪，欢歌笑语恩施行。
                <w:br/>
                <w:br/>
                ●惊喜赠送：贴心赠送下午茶一份，和自己约会下午茶。每天1瓶富硒矿泉水，补硒长寿。
                <w:br/>
                <w:br/>
                ●网红变装：独家赠送土家民族服装换装，做一回土家幺妹/阿哥。
                <w:br/>
                <w:br/>
                ●舌尖味蕾：打卡网红餐厅体验网红美食---土家摔碗酒、土家富硒宴！
                <w:br/>
                <w:br/>
                ●网红打卡：中国好山水，天赐恩施州，恩施网红景点一网打尽：
                <w:br/>
                ——AAAAA 恩施大峡谷：恩施三大名片之一，世界上最美丽的伤痕，东方科罗拉多；
                <w:br/>
                ——AAAA  狮子关景区：廊桥遗梦--最美水上浮桥栈道；
                <w:br/>
                ——AAAA  屏山大峡谷：拥有“中国的仙本那”，是“东方的诺亚方舟”等美誉；
                <w:br/>
                ——AAAA  伍家台景区：一叶香古今，伍家贡茶园；
                <w:br/>
                ——AAAA  仙山贡水旅游区：走文澜桥，观墨达楼，赏宣恩版“洪崖洞；
                <w:br/>
                ——AAAA  鹿院坪：山水林田路及农舍至今保持原生态的魅力院落！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恩施一个汇聚29个少数民族的地方，一个最适合人居住的地方，更有着“世界硒都”美称的地方.....我们的旅行就从这个美丽的地方开始……
                <w:br/>
                请各位贵宾于动车开车前1小时，自行前往深圳北站刷身份证入站乘车（参考车次：深圳到武汉G1002/08:26-13:20 武汉-恩施D2376/15:37-20:00，具体车次以出票为准），前往世界硒都-恩施，我社工作人员接站，前往酒店办理入住。
                <w:br/>
                温馨提示：此行程为您免费提供24小时接送站服务,我们接站人员会提前一天20点之前约定好接送时间点，当天入住酒店为工作人员直接带领前往酒店入住，无导游接站，酒店押金请游客现付；导游会在当天的21：30前通知第二天集合事宜，请保持手机畅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前往【屏山大峡谷】（车程约3小时，游览约3小时，不含船票45元/人（70岁以上游船保险费用5元/人)，换乘车30元/人，必须自理）网红圣地，被誉为“中国的仙本那”，是“东方的诺亚方舟”，这里地势险要，风光奇特，四壁峭壁耸立，碧水环绕，青山翠绿，构成十分罕见的地缝风光。置身于充满魅力的屏山，你就有一种如痴如醉、返璞归真梦幻般的感觉，深入谷底，地缝河面的水上风光更为旖旎独特，美妙绝伦。地缝的河水清澈见底，游船行进在河面上，犹如悬浮在空中一般，真令人叫绝，真的是屏山风景如画，江山如此多娇。
                <w:br/>
                如果遇到【屏山】景区不开园的情况，【屏山】置换为【恩施地心谷】无差价可退（包含恩施地心谷景区的门票及二消——门票+玻璃桥+魔毯+电梯；景交30元/人自理）
                <w:br/>
                【恩施地心谷】（国家AAAA级景区，距恩施95公里，车程约2个小时，游览时间约3个小时，景区环保车30元/人自理）：景区享有“世界第一古人，中国第一古河，巴楚第一古道，施南第一佳要”的美誉，峡谷地貌奇特，基本保持着与世隔绝，一尘不染的原生态气息。景区由问心谷、洗心谷、舒心谷三段幽谷组成，沿途200多个景点，山石、河流、鸟鸣交汇成一曲美丽动听的音乐。走进石门河，穿行在历史的厚重与现实的旖旎山水风光之中，漫步幽谷，远离尘嚣，慢慢咂摸，细细品味，自有一番逍遥滋味，胜过人间仙境。
                <w:br/>
                之后前往【恩施土家女儿城】（车程约1.5小时，游览时间约1.5小时）地处于有“世界硒都”之称的恩施土家苗族自治州恩施市土家女儿城马鞍山路41号，这里有200多万年前“建始直立人”留下的世界最早的“古人类文化”，有与楚渝文化交相辉映的“巴文化”；有精美绝伦的土家织锦西兰卡普；有中国南方杆栏式建筑经典土家四合院，青山绿水环抱，环境优美，地理位置 极为优越。酒店地处低密度休闲养生及文化娱乐圣地，是未来武陵地区城市娱乐消费中心和旅游集散地。参观最楚非遗文化街，让您亲身体验鄂西土苗各少数民族非遗文化的魅力,观土家歌舞表演（雨天取消），后入住酒店。
                <w:br/>
                女儿城游玩期间享受下午茶+换装体验。
                <w:br/>
                （1、指定门店享受独属于您的下午茶时间；2、指定旅拍门店选择合适的土家族、苗族服装进行换装体验，体验时间30分钟，在这30分钟内可以自行拍照留念。此换装体验不含化妆及拍摄，需要专业化妆及专业摄影课自行与旅拍门店议价。）
                <w:br/>
                中餐享用特色美食【富硒宴】，品味世界硒都新鲜美味，享受舌尖上的美味！
                <w:br/>
                温馨提示：土家女儿城是巴楚非遗文化街为敞开式民用商业区，特色商品导游义务介绍，旅游者购物行为为自主选择，旅行社不接受区域旅游者购物方面的投诉。女儿城表演以景区实际安排为准，若遇下雨等情况无法表演，敬请谅解，无法退任何费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游览【狮子关风景区】（游览约2.5小时，不含电瓶车30元/人），因有大小五座状似狮子的岩山而得名。五座雄狮扼守县境东南，狮子关是县城通往长潭河侗族乡、椿木营乡的要道，是宣恩古集镇之一。宣恩三大古关隘各具特色，与晓关和东门关相比，狮子关更幽深，显得变幻莫测。景区分为干峡谷观光带和水峡谷观光带，设有廊桥遗梦、猕猴水寨、狮吼瀑布、狮子口、金猫冲关、雄狮护关、一线天、狮吼岩、天坑瀑布等几十个旅游景点，自然与人文景观相得益彰，令人陶醉。
                <w:br/>
                游览结束后乘车前往宣恩县万寨乡村【伍家台】（游览约1小时）历史悠久，风貌独特，资源丰富，自古为寻幽揽胜之地。此地盛产茶叶，多为极品，施南府历代土司皆择此地佳茗入奉宫廷。清乾隆48年(1784年)，皇帝御赐"皇恩宠锡"牌匾，伍家台"贡茶"因此名扬天下。 国家民委最新发布《关于命名第二批中国少数民族特色村寨的通知》，全国共有717个村寨被作为第二批"中国少数民族特色村寨"予以命名挂牌，恩施州宣恩县万寨乡伍家台村上榜。
                <w:br/>
                结束后前往宣恩县赏宣恩版“洪崖洞”，夜游【仙山贡水旅游区】仙山贡水旅游区是湖北省唯一一个以县城为核心区域的国家AAAA级旅游景区。核心区域沿贡水河两岸分布，主要景点有：老院子、民族风情街、文澜桥、贡水河音乐喷泉、兴隆老街、墨达楼、苗族钟楼、惹溪街、贡水河国家湿地公园等。景城一体，主客共享的美丽画卷在这里徐徐展开。惹溪街以水为魂，沿河而建，如今也叫“烤活鱼一条街”。，漫步贡水河畔，可自行乘坐竹筏体验贡水泛舟之乐。还可以自行乘坐景区观光小火车等、品味新春非遗展演、欣赏音乐喷泉，更可以打卡兴隆老街，因为一条鱼，爱上一座城。游览结束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赴【恩施大峡谷】(车程1.5小时，游览约5小时，不含景区交通车20+地面缆车30元/人，垂直电梯30元/人)，抵达景点后游览【云龙河地缝】（游览约1小时）全长约20公里,平均深度为100米,地缝上窄下宽呈“八”字状。地缝两岸绝壁陡峭，相互对峙，雄险无比；瀑布众多，飞溅而下，蔚为壮观；缝底内险滩众多，巨石林立，深潭密布，奇石怪
                <w:br/>
                石随处可见，后游览【七星寨景区】（游览时间约3-4小时。不含上行索道105元/人，下行100元/人，电梯30元/人），被称为世界上最美丽的大峡谷之一， 峡谷中的百里绝壁、千丈瀑布、傲啸独峰、原始森林、远古村寨等景点美不胜收。绝壁围合的空间美；笋立千仞的峰丛美；云蒸霞蔚的梯田美；云龙游弋的地缝美。表现得十分完整和典型，实在是一个巨大的喀斯特地貌天然博物馆。游览结束后返回恩施。 
                <w:br/>
                    中餐自理，晚餐享用【摔碗酒】，体验土家人大口吃肉，大碗喝酒，豪放洒脱。如遇天气好，还会不定时的举行【篝火晚会】，熊熊燃烧的篝火、自由奔放的摆手舞，和土家小伙、苗家小妹来一曲粗犷豁达的摆手舞，消除旅程的疲倦、生活的烦恼。
                <w:br/>
                酒足饭饱后回酒店入住。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游览【鹿院坪】（距恩施市区车程约2.5小时，游览时间约3小时，可自选下行电梯90元/人、上行电梯90元/人、电瓶车10元/人、滑道20元/人、玄鹿地缝魔毯25元/人）：位于恩施大峡谷开发区内的恩施市板桥镇，平均海拔1700米，但也有两条河流，一条叫刘廖河，一条叫中间河，鹿院坪即在中间河流域，深陷峡谷地缝中，四周绝壁环绕。从山上桥湾垭口到谷底桥湾，垂直落差500多米，从悬崖上凿路下去，因用了数十道之字拐，则要走1000多米当地人叫“四十二拐”的山间小道共有1520级台阶，差不多一公里路。因这种特殊的地势使得鹿院坪的山水林田路及农舍至今保持原生态！
                <w:br/>
                游览结束返回恩施入住酒店。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早餐后我社工作人员适时送恩施高铁站（参考车次：恩施-武汉D2244/11:42-16:24 武汉到深圳G1021/17:08-22:01 ，具体车次以出票为准），返回深圳，结束愉快旅程。我们工作人员会按约定的时间送您去车站，返回温馨的家。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1、用餐：5早3正（不占床不含早餐，湖北山区部分酒店无餐厅，早餐打包早，敬请谅解）
                <w:br/>
                         如收客总人数为10人以下，费用按照90元/人退给客人自理正餐
                <w:br/>
                2、住宿(参考酒店)：全程双人标间（产生单男单女，需补单房差）
                <w:br/>
                【尊享版】：兴际、怡游、纽宾凯（航空路）、华睿丽嘉、丽呈睿轩或同级
                <w:br/>
                3、门票：所列景点大门票（游客必须携带二代身份证，或户口本）
                <w:br/>
                （赠送景点或项目因时间或天气原因不能前往或自动放弃，按“不退费用”和“不更换景点”处理）
                <w:br/>
                4、交通：深圳北-武汉-恩施往返二等座，豪华旅游车(保证一人一正座)
                <w:br/>
                5、导游：优秀导游讲解服务（注：6人以下司机兼导游，负责协助拿票不进景区）
                <w:br/>
                6、购物：全程无购物
                <w:br/>
                7、保险:含旅行社责任险
                <w:br/>
                特别提示：1、此产品为旅行社协议打包价，全变优退120元/人，全变免退340元/人。
                <w:br/>
                2、出团前三天内取消，收取损失300元/人，报名即认可此协议。
                <w:br/>
                3、旅行社有权在不减少景点的情况下，根据实际情况，可调增游览先后顺序。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1、必须消费155元/人 ：屏山景交30+屏山船票45+狮子关景交30大峡谷景交20+大峡谷地缆30（屏山闭园时换地心谷必消110元/人 ：地心谷景交30+狮子关景交30大峡谷景交20+大峡谷地缆30——换地心谷景区后：全变优退60，全变免退240  ）
                <w:br/>
                2、自愿消费：恩施大峡谷上行索道105元/人、下行索道100元/人、垂直电梯30元/人、扶手电梯30元/人，屏山悬浮船拍照20元/人起；伍家台丛林飞车128元/人、茶海飞艇80元/人；宣恩竹筏90元/人、贡秀138元/人、花船180元/人；鹿院坪上行电梯90元/人、下行电梯90元/人、滑道20元/人、电瓶车10元/人、玄鹿地缝魔毯25元/人；及其他行程中没有提及的个人消费。
                <w:br/>
                3、全程不含单房差，如遇出游人数为单数，需补单房差，价格现询
                <w:br/>
                4、个人意外保险建议游客自行购买
                <w:br/>
                5、因旅游者违约、自身过错、自身疾病等自身原因导致的人身财产损失而额外支付的费用
                <w:br/>
                6、儿童标准：1.2米以下儿童仅含当地旅游车位、导游服务及半餐费用，其他费用游客自理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未产生费用，按照我社退费标准进行退费，敬请配合。出游过程中，如遇不可抗力因素造成景点未能正常游玩，导游经与客人协商后可根据实际情况取消或更换该景点，或由导游在现场按旅游产品中的门票价退还费用，退费不以景区挂牌价为准，敬请谅解。
                <w:br/>
                2､如遇路况原因等突发情况需要变更各集合时间的，届时以导游或随车人员公布为准。
                <w:br/>
                3､赠送项目，景区有权依自身承载能力以及天气因素等原因决定是否提供，客人亦可有权选择参加或者不参加。
                <w:br/>
                4､持老年证、军官证、学生证等优惠证件的游客可享受景区门票优惠政策，具体以出行当日景区公布政策为准。具备条件的游客请在签约时备注相关信息并在出行时携带好优惠证件，届时由导游统一安排，按打包行程中客人已享的优惠价格，现场退还差价。
                <w:br/>
                5､因当地经济条件有限，交通、酒店服务及设施、餐饮等方面与发达城市相比会有一定的差距，敬请谅解。
                <w:br/>
                6､旅游团队用餐，旅行社按承诺标准确保餐饮卫生及餐食数量，但不同地区餐食口味有差异，不一定满足游客口味需求，敬请见谅。
                <w:br/>
                7､在旅游行程中，个别景点景区、餐厅、休息区等场所存在商场等购物场所，上述场所非旅行社安排的指定购物场所小吃点、小卖部、零食野果等。提醒旅游者根据自身需要，理性消费并索要必要票据。如产生消费争议，请自行承担相关责任义务，由此带来的不便，敬请谅解！
                <w:br/>
                8､团队行程中，未经领队/导游同意，旅游者不得擅自脱团、离团。经领队/导游同意后，您应签署离团责任书，自行负责人身及财产安全，与本社无关。未完成部分将被视为您自行放弃，已实际产生损失的行程，不退任何费用。
                <w:br/>
                9､在旅游旺季或者其他一些特殊情况下，为了保证您的行程游览不受影响，行程的出发时间可能会提早（具体出发时间以导游通知为准），导致您不能正常享用酒店早餐。我们建议您跟酒店协调打包早餐或者自备早餐，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1、请成人带好有效的特殊证件（军官证，老年证等），儿童带好户口本；
                <w:br/>
                2、当地用餐口味较辛辣，且普通团队餐厅菜式比较雷同。建议旅游者可自带些佐餐。
                <w:br/>
                3、如遇人力不可抗拒因素或政策性调整导致无法游览的景点（堵车、封路、塌方等），经全车游客签字同意，可变更或者取消。部分景区及酒店为方便旅游者有自设的商场及购物场所，并非我社安排的旅游购物店，此类投诉我社无法受理，敬请谅解。
                <w:br/>
                4、恩施地区属亚热带湿润季风气候区，景区森林覆盖率达95%以上，雨水充沛，请带好必备的驱蚊药品、晕车药品、防晒用品、太阳镜、太阳帽、雨伞，旅游需尽量穿旅游鞋，应避免穿皮鞋、高跟鞋。同时建议自备清热、解暑的药或冲剂。
                <w:br/>
                5、记好导游手机号备用，注意人身和财物安全。贵重物品可寄存在酒店前台保险柜，下榻的酒店的名称位置也要记牢，不要随便相信陌生人，特别是三轮摩托车、街头发小广告者，天下没有免费的午餐。
                <w:br/>
                6、在旅游活动中应当遵守社会公共秩序和社会公德，尊重当地的风俗习惯、文化传统和宗教信仰，爱护旅游资源，保护生态环境，遵守旅游文明行为规范，文明旅游、文明出行，自觉爱护景区的花草树木和文物古迹，不得随意攀折、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7、请配合导游如实填写当地《游客意见书》，游客的投诉诉求以在行程中，旅游者自行填写的意见单为主要依据。不填或虚填者归来后的投诉将很难受理，如在行程进行中对旅行社的服务标准有异议，请尽量在景区当地解决。如在旅游期间在当地解决不了，可在当地备案，提醒：旅游投诉时效为离团之日起15天内有效。
                <w:br/>
                8、行程不含的其他景点地区当地特色旅游项目及告知内容，如有需求可与当团导游联系，合理安排时间，不给旅游留下遗憾。体验项目当地导游可根据体验的最佳时间进行合理安排。
                <w:br/>
                9、根据《中华人民共和国旅游法》第二章第九条至第十六条，请游客尊重旅游从业者的人格和宗教信仰，不得损害、侵犯旅游从业者的合法权益。
                <w:br/>
                10、为了保证旅游从业者的服务质量，保障旅游者安全、健康、方便的旅游服务，旅游从业者将在旅游过程中有可能进行录音。（如有录音、录影行为导游将提前告知旅游者）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2025-12-18T10:51:11+08:00</dcterms:created>
  <dcterms:modified xsi:type="dcterms:W3CDTF">2025-12-18T10:51:11+08:00</dcterms:modified>
</cp:coreProperties>
</file>

<file path=docProps/custom.xml><?xml version="1.0" encoding="utf-8"?>
<Properties xmlns="http://schemas.openxmlformats.org/officeDocument/2006/custom-properties" xmlns:vt="http://schemas.openxmlformats.org/officeDocument/2006/docPropsVTypes"/>
</file>