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【圆梦南极】Oceanwide宏迪斯号南极半岛+南美五国深度科考行程单</w:t>
      </w:r>
    </w:p>
    <w:p>
      <w:pPr>
        <w:jc w:val="center"/>
        <w:spacing w:after="100"/>
      </w:pPr>
      <w:r>
        <w:rPr>
          <w:rFonts w:ascii="微软雅黑" w:hAnsi="微软雅黑" w:eastAsia="微软雅黑" w:cs="微软雅黑"/>
          <w:sz w:val="20"/>
          <w:szCs w:val="20"/>
        </w:rPr>
        <w:t xml:space="preserve">巴西+阿根廷+智利+秘鲁+乌拉圭+南极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ZSGJ-nj1753342014mo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★访世界新七大奇迹之一的马丘比丘
                <w:br/>
                ★走进秘鲁印加圣谷秘境
                <w:br/>
                ★赠南极探险冲锋衣、船上Wifi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参考航班：待告
                <w:br/>
                <w:br/>
                乘坐国际航班前往转机地转机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转机地✈圣保罗
                <w:br/>
              </w:t>
            </w:r>
          </w:p>
          <w:p>
            <w:pPr>
              <w:pStyle w:val="indent"/>
            </w:pPr>
            <w:r>
              <w:rPr>
                <w:rFonts w:ascii="微软雅黑" w:hAnsi="微软雅黑" w:eastAsia="微软雅黑" w:cs="微软雅黑"/>
                <w:color w:val="000000"/>
                <w:sz w:val="20"/>
                <w:szCs w:val="20"/>
              </w:rPr>
              <w:t xml:space="preserve">
                参考航班：待告
                <w:br/>
                <w:br/>
                转机地乘坐国际航班，前往巴西圣保罗。抵达后入住酒店，结束当天行程。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特别安排：品味巴西当地特色风味的【巴西烤肉】，巴西烤肉外焦内嫩，厨师将一道道不同部位的精美烤肉，轮流送到客人面前，让客人根据自己的爱好，选择不同的部位，再由厨师削切入盘，直到游客吃足为止。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特别安排特色巴西菜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里约热内卢✈巴西伊瓜苏
                <w:br/>
              </w:t>
            </w:r>
          </w:p>
          <w:p>
            <w:pPr>
              <w:pStyle w:val="indent"/>
            </w:pPr>
            <w:r>
              <w:rPr>
                <w:rFonts w:ascii="微软雅黑" w:hAnsi="微软雅黑" w:eastAsia="微软雅黑" w:cs="微软雅黑"/>
                <w:color w:val="000000"/>
                <w:sz w:val="20"/>
                <w:szCs w:val="20"/>
              </w:rPr>
              <w:t xml:space="preserve">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巴西伊瓜苏-阿根廷伊瓜苏✈布宜诺斯艾利斯
                <w:br/>
              </w:t>
            </w:r>
          </w:p>
          <w:p>
            <w:pPr>
              <w:pStyle w:val="indent"/>
            </w:pPr>
            <w:r>
              <w:rPr>
                <w:rFonts w:ascii="微软雅黑" w:hAnsi="微软雅黑" w:eastAsia="微软雅黑" w:cs="微软雅黑"/>
                <w:color w:val="000000"/>
                <w:sz w:val="20"/>
                <w:szCs w:val="20"/>
              </w:rPr>
              <w:t xml:space="preserve">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特别安排：瀑布景区特色自助餐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晚餐：探戈秀三道式西餐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晚餐：帝王蟹特色餐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交通：汽车/游轮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注意：当天行程以船公司最终安排为准，如上仅为参考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再次经过德雷克海峡。您可以在甲板上呼吸南极的清新空气，有机会观赏海鸟并探寻鲸鱼的踪迹。请抓紧时间感受这世界之最的不同凡响吧！
                <w:br/>
                注意：当天行程以船公司最终安排为准，如上仅为参考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如上仅为参考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乌斯怀亚（离船）✈布宜诺斯艾利斯
                <w:br/>
              </w:t>
            </w:r>
          </w:p>
          <w:p>
            <w:pPr>
              <w:pStyle w:val="indent"/>
            </w:pPr>
            <w:r>
              <w:rPr>
                <w:rFonts w:ascii="微软雅黑" w:hAnsi="微软雅黑" w:eastAsia="微软雅黑" w:cs="微软雅黑"/>
                <w:color w:val="000000"/>
                <w:sz w:val="20"/>
                <w:szCs w:val="20"/>
              </w:rPr>
              <w:t xml:space="preserve">
                参考航班：待告
                <w:br/>
                <w:br/>
                缓缓航经美丽壮观的比格尔海峡，预计早上约7点抵达乌斯怀亚，结束神奇的南极之旅。随后乘机返回布宜诺斯艾利斯，抵达后入住酒店休息。
                <w:br/>
                注：最终下船时间按照船方当天最终确认时间为准。
                <w:br/>
                特别安排：布宜升级一晚国际连锁5星酒店
                <w:br/>
                交通：游轮/汽车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圣地亚哥-瓦尔帕莱索-圣地亚哥（约120公里）
                <w:br/>
              </w:t>
            </w:r>
          </w:p>
          <w:p>
            <w:pPr>
              <w:pStyle w:val="indent"/>
            </w:pPr>
            <w:r>
              <w:rPr>
                <w:rFonts w:ascii="微软雅黑" w:hAnsi="微软雅黑" w:eastAsia="微软雅黑" w:cs="微软雅黑"/>
                <w:color w:val="000000"/>
                <w:sz w:val="20"/>
                <w:szCs w:val="20"/>
              </w:rPr>
              <w:t xml:space="preserve">
                早餐后，驱车前往距圣地亚哥 120 公里外的具有“ 海上葡萄园” 和“天堂之路” 的美称的南美太平洋岸的重要港口-【瓦尔帕莱索】。1996年世界遗产委员会宣布瓦尔帕莱索不同寻常的缆车系统（高度倾斜缆车）成为世界一百个濒危历史文化宝藏之一,是最具地方特色的交通工具，19世纪起人们便开始着手打造这一上下山坡的交通系统，至今已有200年的历史。今天，我们将亲身乘坐并体验这历史悠久的有轨缆车。尽管目前上下城区有了更方便的交通设施，但是该市政府仍然保留了15部左右的缆车以供游人体验，以此来回味当年瓦尔帕莱索上上下下的瞬间。1998年草根活动家们说服了智利政府和当地行政机构为瓦尔帕莱索申请进入世界遗产名录进行努力。 2003 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
                <w:br/>
                特别安排：午餐品尝瓦市的海鲜面餐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参考航班：待告
                <w:br/>
                <w:br/>
                早上圣地亚哥市区精华游：参观总统府（外观）、ARMAS( 阿马氏)广场，建立于西班牙殖民时代的【大教堂 SAN FRANCISCO】及【中央邮局】、【外观圣露西亚公园】(圣地亚哥发源地)。随后乘坐飞机前往秘鲁利马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
                <w:br/>
              </w:t>
            </w:r>
          </w:p>
          <w:p>
            <w:pPr>
              <w:pStyle w:val="indent"/>
            </w:pPr>
            <w:r>
              <w:rPr>
                <w:rFonts w:ascii="微软雅黑" w:hAnsi="微软雅黑" w:eastAsia="微软雅黑" w:cs="微软雅黑"/>
                <w:color w:val="000000"/>
                <w:sz w:val="20"/>
                <w:szCs w:val="20"/>
              </w:rPr>
              <w:t xml:space="preserve">
                参考航班：待告
                <w:br/>
                <w:br/>
                早上乘坐飞机返回利马，抵达后，沿沙漠海岸公路前往皮斯科小镇（车程3.5-4小时）。抵达后送往酒店休息，结束当日行程。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温馨提示：地画小飞机项目，如因客人自身原因无法乘坐小飞机，费用不退；如因天气原因或航空公司原因无法乘坐小飞机，费用可退。如不去乘坐小飞机的客人，先送回酒店休息，等小飞机客人结束后再一起返回利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w:br/>
                早上乘坐飞机前往伊基托斯。乘车前往Explorama码头，下午徒步走在美丽的原始热带雨林保护区的周边。林中古木参天，植被茂盛。导游也会介绍一些亚马逊森林的传说。
                <w:br/>
                特别安排：伊基托斯雨林酒店特色风味餐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
                <w:br/>
              </w:t>
            </w:r>
          </w:p>
          <w:p>
            <w:pPr>
              <w:pStyle w:val="indent"/>
            </w:pPr>
            <w:r>
              <w:rPr>
                <w:rFonts w:ascii="微软雅黑" w:hAnsi="微软雅黑" w:eastAsia="微软雅黑" w:cs="微软雅黑"/>
                <w:color w:val="000000"/>
                <w:sz w:val="20"/>
                <w:szCs w:val="20"/>
              </w:rPr>
              <w:t xml:space="preserve">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参考航班：待告
                <w:br/>
                经转机地返回国内。跨越国际日期变更线，夜宿航机上。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抵达北京/上海/广州/香港
                <w:br/>
              </w:t>
            </w:r>
          </w:p>
          <w:p>
            <w:pPr>
              <w:pStyle w:val="indent"/>
            </w:pPr>
            <w:r>
              <w:rPr>
                <w:rFonts w:ascii="微软雅黑" w:hAnsi="微软雅黑" w:eastAsia="微软雅黑" w:cs="微软雅黑"/>
                <w:color w:val="000000"/>
                <w:sz w:val="20"/>
                <w:szCs w:val="20"/>
              </w:rPr>
              <w:t xml:space="preserve">
                抵达国内，散团，结束此次美好旅程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阿根廷签证费用。持有效美国签证可申请阿根廷电子签；持有效美国签证可免签秘鲁与智利（美国签证有效期半年以上）、乌拉圭（美国签证有效期一年以上）；
                <w:br/>
                3. 行程中所标明的“宏迪斯号”游轮船票、港务税；
                <w:br/>
                <w:br/>
                4.	全程司导服务费（游轮小费未含，敬请船上支付）；
                <w:br/>
                <w:br/>
                5. 游轮上提供的免费娱乐设施、免费登陆活动和知名探险专家的讲座；
                <w:br/>
                <w:br/>
                6. 游轮上提供的免费租赁的长筒登陆防水靴；赠送防雪保暖外套一件
                <w:br/>
                <w:br/>
                7. 行程所列当地4星酒店，住宿（2人1间，具有独立卫生间，空调）； 布宜升级一晚国际连锁5星酒店，圣谷升级一晚17世纪印加庄园5星酒店Aranwa Sacred Valley
                <w:br/>
                8. 行程所列餐费（转候机及自由活动期间除外），全程每日酒店西式早餐，午、晚餐为中式餐食（用餐标准为10-12人一桌，八菜一汤）或当地餐，特别安排10个特色餐：探戈秀三道式西餐，乌斯怀亚帝王蟹晚餐，伊瓜苏瀑布景区餐厅，亚马逊雨林餐厅，复活节岛海边日落烧烤，复活节岛面海景观餐厅，印加庄园酒店三道式烛光晚餐，秘鲁羊驼肉特色餐，巴西传统烤肉，里约特色巴西菜
                <w:br/>
                9. 行程所列游览期间空调旅行车； 
                <w:br/>
                10. 行程所列景点第一门票（注：全程景点首道门票（科洛尼亚船票，探戈秀表演，火地岛国家公园，阿根廷伊瓜苏瀑布，巴西伊瓜苏瀑布，鸟园，耶稣山，伊基托斯游船，复活节岛，马丘比丘，鸟岛游船，地画小飞机）； 
                <w:br/>
                11. 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12. 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 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 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保险仅承保在境内常住的被保险人，不承保非在境内常住的任何人。本保险所称的境内常住是指一年中在境内的居住时间累计达到或超过183天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乌拉圭签证费，美国签证费、EVUS美签电子登记费用、南美签证所需公证费；
                <w:br/>
                4. 获得签证后延期出发的游客，须按对应线路的退改政策收取少量更改费用，获得签证后取消参团的客人，须按对应线路的退改政策收取定金费用；
                <w:br/>
                5. 游轮上小费（约15-17欧元/人/天），在船上支付
                <w:br/>
                6. 游轮上不含的特别服务，如spa、酒精类饮品、上网、mini bar等个人其它消费；
                <w:br/>
                <w:br/>
                7. 国内段往返机票及地面交通； 
                <w:br/>
                8. 额外游览用车超时费（导游和司机每天正常工作时间不超过10小时，如超时需加收超时费）； 
                <w:br/>
                9. 行程中所列游览活动之外项目所需的费用； 
                <w:br/>
                10. 游轮单间差及陆地行程单间差，游轮行程单间差客人可以单独咨询，陆地行程单间差为 CNY11460.00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注：1、陆地行程12岁以下不占床小童减团费CNY4000/人，占床小童按成人价收取。极地游轮上，船票不设儿童价，无论是否占床，均按正价收取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
                可成行的人数：≥5人
                <w:br/>
                内容介绍：乘游艇出海观海狗岛，鸟岛，世界最南端灯塔及智利和阿根廷之著名海峡canal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
                可成行的人数：≥6人
                <w:br/>
                内容介绍：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可成行的人数：≥6人
                <w:br/>
                内容介绍：穿上救生衣，搭乘橡皮艇，由经验老道的船夫掌舵，来到“魔鬼喉”的喷口处，迎着咆哮的瀑布飞冲而下，消失在雾气弥漫的浪花之中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可成行的人数：≥6人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2025-09-05T16:06:37+08:00</dcterms:created>
  <dcterms:modified xsi:type="dcterms:W3CDTF">2025-09-05T16:06:37+08:00</dcterms:modified>
</cp:coreProperties>
</file>

<file path=docProps/custom.xml><?xml version="1.0" encoding="utf-8"?>
<Properties xmlns="http://schemas.openxmlformats.org/officeDocument/2006/custom-properties" xmlns:vt="http://schemas.openxmlformats.org/officeDocument/2006/docPropsVTypes"/>
</file>