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重庆品玩官-重庆、武隆、天生三桥、仙女山、乌江画廊游船、九黎城、龚滩古镇 5日游行程单</w:t>
      </w:r>
    </w:p>
    <w:p>
      <w:pPr>
        <w:jc w:val="center"/>
        <w:spacing w:after="100"/>
      </w:pPr>
      <w:r>
        <w:rPr>
          <w:rFonts w:ascii="微软雅黑" w:hAnsi="微软雅黑" w:eastAsia="微软雅黑" w:cs="微软雅黑"/>
          <w:sz w:val="20"/>
          <w:szCs w:val="20"/>
        </w:rPr>
        <w:t xml:space="preserve">重庆品玩官5日游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LT-cq1753683489Tj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Day1 深圳--重庆 用餐
                <w:br/>
              </w:t>
            </w:r>
          </w:p>
          <w:p>
            <w:pPr>
              <w:pStyle w:val="indent"/>
            </w:pPr>
            <w:r>
              <w:rPr>
                <w:rFonts w:ascii="微软雅黑" w:hAnsi="微软雅黑" w:eastAsia="微软雅黑" w:cs="微软雅黑"/>
                <w:color w:val="000000"/>
                <w:sz w:val="20"/>
                <w:szCs w:val="20"/>
              </w:rPr>
              <w:t xml:space="preserve">
                Day1 深圳--重庆 用餐： 不含 宿：重庆
                <w:br/>
                【今日安排】
                <w:br/>
                1、旅游者持有效身份证件自行前往出发地机场/火车站；
                <w:br/>
                2、接机/站司机在游客出发前一天以短信或电话方式与游客确认抵达航班/车次， 并告知客人车牌/联系电话等 相关信息。
                <w:br/>
                3、导游会在游客抵达重庆当天以短信或电话方式告知客人次日集合时间及地点等相关信息。
                <w:br/>
                【携程参考酒店】： 重庆江北嘴希尔顿欢朋酒店
                <w:br/>
                【温馨提示】
                <w:br/>
                1、今日无行程安排，不含餐及导游服务。酒店办理入住后，如果时间充分，可自由活动品尝当地美食。
                <w:br/>
                2、到达酒店后报游客姓名取房， 房卡押金请于前台自付， 第二天退房时酒店凭押金条退还；
                <w:br/>
                3、进入客房首先要清点好房内设施及凉衣架、毛巾、烟灰缸等物， 避免退房时因东西不全而索赔；
                <w:br/>
                4、晚 21点前工作人员会电话通知您第二天出发时间；
                <w:br/>
                5、请保持电话畅通并注意接听， 如未和您联系请致电应急联系人；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Day2 重庆--武隆--天生三桥--仙女山--印象武隆
                <w:br/>
              </w:t>
            </w:r>
          </w:p>
          <w:p>
            <w:pPr>
              <w:pStyle w:val="indent"/>
            </w:pPr>
            <w:r>
              <w:rPr>
                <w:rFonts w:ascii="微软雅黑" w:hAnsi="微软雅黑" w:eastAsia="微软雅黑" w:cs="微软雅黑"/>
                <w:color w:val="000000"/>
                <w:sz w:val="20"/>
                <w:szCs w:val="20"/>
              </w:rPr>
              <w:t xml:space="preserve">
                Day2 重庆--武隆--天生三桥--仙女山--印象武隆 用餐： 早/中 宿： 武隆
                <w:br/>
                【今日安排】
                <w:br/>
                1、早餐 （酒店住宿赠送） 后乘车 （旅游巴士） 从酒店出发 ；
                <w:br/>
                2、前往世界自然遗产地武隆（车程约 3小时）；
                <w:br/>
                3、享用午餐【重庆麻辣火锅】；
                <w:br/>
                4、餐后游玩【天生三桥】；
                <w:br/>
                5、后抵达【仙女山】 ；
                <w:br/>
                6、晚餐自理
                <w:br/>
                7、观看【印象武隆】。
                <w:br/>
                8、入住酒店休息
                <w:br/>
                【携程参考酒店】重庆武隆一城际酒店
                <w:br/>
                备注：携程酒店钻级、评分会存在浮动情况，因降分降钻等偶发性情况与行程截图不符，旅行社只做解释，不做补偿，敬请谅解！赠送项目，若因政策原因不能参加或自身原因放弃参加，无任何退费不换等价项目。时间安排仅供参考,在不减少景点的情况下，导游可根据实际情况调整景点游览先后顺序。
                <w:br/>
                【天生三桥】 （含大门票+天龙旋梯+景区中转车；不含天坑出口电瓶车15元/人自理） （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仙女山国家森林公园】（含大门票，不含仙女山观光小火车25元/人自理）（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★午餐菜单：重庆麻辣火锅
                <w:br/>
                绿色毛肚，鸭肠，肉丸子，火腿肠，黄花，水晶包，平菇，金针菇，土豆，海带苗，泡泡豆干，黑豆腐，嫩南瓜，莴笋头，苕粉，番茄，黄瓜，娃娃菜
                <w:br/>
                【温馨提示】
                <w:br/>
                1、请根据通知时间提前办理退房， 酒店提供早餐； 此日总行车时间较长， 易晕车者请提前备晕车药， 建议提 前自备零食、饮用水、雨衣、遮阳伞、洗漱用品； 酒店住宿赠送早餐， 不用不退费；
                <w:br/>
                2、酒店早餐免费提供， 品种以酒店实际安排为准， 口味以重庆口味为主， 如有不合口味的游客建议提前备些 个人爱吃的家乡小吃等；
                <w:br/>
                3、 如若你自由活动期间在附近逛街商店或小卖点， 请不要讨价还价后 而不购买，请不要与当地人争吵及发生冲突，需要帮助请及时与随团导游或旅行社联系；
                <w:br/>
                4、沿途行程会有旅游车加水或供游客上厕所方便的路边站点， 类似站点下车后属于自由活动时间 自由活动期间请随身携带贵重物品， 自行负责人身及财产安全。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Day3 武隆--九黎城--龚滩古镇--乌江画廊--重庆
                <w:br/>
              </w:t>
            </w:r>
          </w:p>
          <w:p>
            <w:pPr>
              <w:pStyle w:val="indent"/>
            </w:pPr>
            <w:r>
              <w:rPr>
                <w:rFonts w:ascii="微软雅黑" w:hAnsi="微软雅黑" w:eastAsia="微软雅黑" w:cs="微软雅黑"/>
                <w:color w:val="000000"/>
                <w:sz w:val="20"/>
                <w:szCs w:val="20"/>
              </w:rPr>
              <w:t xml:space="preserve">
                Day3 武隆--九黎城--龚滩古镇--乌江画廊--重庆 用餐： 早/中 宿： 重庆
                <w:br/>
                【今日安排】
                <w:br/>
                1、早餐 （酒店住宿赠送） 后乘车 （旅游巴士） 从酒店出发；
                <w:br/>
                2、抵达【蚩尤九黎城】风景区排队检票；
                <w:br/>
                3、午餐品尝【苗家长桌宴】
                <w:br/>
                4、乘车前往【龚滩古镇】
                <w:br/>
                5、游玩结束后根据与导游约定的时间在约定点集合， 前往码头【乘坐乌江画廊游船】
                <w:br/>
                6、返回重庆市区回到酒店休息
                <w:br/>
                【携程参考酒店】： 重庆江北嘴希尔顿欢朋酒店
                <w:br/>
                【蚩尤九黎城】 （ 门票已含）（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★午餐菜单： 苗家长桌宴（6人一桌）
                <w:br/>
                荤菜：魔芋烧鸭、红烧肉、粉蒸肉、鸡丝凉面
                <w:br/>
                素菜：青菜豆腐、蒸南瓜、炒时蔬、凉粉
                <w:br/>
                汤：紫菜蛋汤
                <w:br/>
                【龚滩古镇】（游览时间不低于60分钟）“龚滩一梦，情醉千年”，龚滩古镇源自蜀汉，置建于唐，历经1800年历史风霜，是吴冠中老先生口中爷爷奶奶的家。特色吊脚楼与碧水乌江构成一幅千里江山图，被誉为“乌江画
                <w:br/>
                廊核心景区和璀璨明珠”
                <w:br/>
                【乌江画廊游船】乘坐景区内交通游船参加游览乌江两岸风光（游览时间不低于60分钟，费用已含），乌江画廊两岸翠绿葱郁，山峦叠嶂，奇峰对峙，各显神姿，奇山、怪石、碧水、险滩、古镇、廊桥、纤道等构成了乌江百里画廊的景观要素，乘坐乌江画舫，便可观赏美不胜收的景致。
                <w:br/>
                【温馨提示】
                <w:br/>
                1、景区内售卖的装饰品及旅游纪念品属于景区行为，与导游及旅行社无关，请游客谨慎购买；
                <w:br/>
                本日行程车程会比较长，有晕车的游客，提前备上晕车药，晕车贴；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Day4 酒店--白公馆--磁器口--李子坝--中山四路（下午茶）--城上天幕--洪崖洞
                <w:br/>
              </w:t>
            </w:r>
          </w:p>
          <w:p>
            <w:pPr>
              <w:pStyle w:val="indent"/>
            </w:pPr>
            <w:r>
              <w:rPr>
                <w:rFonts w:ascii="微软雅黑" w:hAnsi="微软雅黑" w:eastAsia="微软雅黑" w:cs="微软雅黑"/>
                <w:color w:val="000000"/>
                <w:sz w:val="20"/>
                <w:szCs w:val="20"/>
              </w:rPr>
              <w:t xml:space="preserve">
                Day4 酒店--白公馆--磁器口--李子坝--中山四路（下午茶）--城上天幕--洪崖洞 用餐： 早/中 宿：重庆
                <w:br/>
                【今日安排】
                <w:br/>
                1、早餐 （酒店住宿赠送） 后乘车 （旅游巴士） 从酒店出发；
                <w:br/>
                2、参观爱国主义教育基地【白公馆】；
                <w:br/>
                3、游览【千年古镇磁器口】；
                <w:br/>
                4、午餐享用【重庆江湖菜】；
                <w:br/>
                5、打卡【李子坝观景平台】；
                <w:br/>
                6、抵达中山四路，享用【下午茶】
                <w:br/>
                7、前往南滨路风景区打卡【城上天幕乐游观光塔】
                <w:br/>
                【携程 4 钻参考酒店】：重庆江北嘴希尔顿欢朋。
                <w:br/>
                备注：携程酒店钻级、评分会存在浮动情况，因降分降钻等偶发性情况与行程截图不符，旅行社只做解释，不做补偿，敬请谅解！赠送项目，若因政策原因不能参加或自身原因放弃参加，无任何退费不换等价项目。时间安排仅供参考,在不减少景点的情况下，导游可根据实际情况调整景点游览先后顺序。
                <w:br/>
                【白公馆】 （游览时间不低于40分钟，不含馆内讲解），白公馆原为四川军阀白驹的郊外别墅，1943年中美合作所成立后，白公馆曾改为来华美军人员招待所，到1945年又作为特别看守所重新关人，不含馆内讲解)缅怀革命先辈。
                <w:br/>
                【磁器口】（游览时间不低于60分钟）一条石板路，千年磁器口，又名“小重庆”。古有民谣“白日里千人拱手，入夜后万盏明灯”便说明了此处的繁荣，磁器口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李子坝观景平台】（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中山四路】（游览时间不低于40分钟），从街口到街尾不过800多米的老街，隐藏在繁华的上清寺转盘支路上。无数豪门衙府聚集于此，镌刻着无数沧桑往事。最爱的是中山四路满街的黄桷树，它们根繁叶茂，在空中温柔的缠绕在一起，不忍分离，在这里我们特意为本次出行的游客准备了【下午茶】（费用已包含）享受惬意的下午。
                <w:br/>
                【南滨路风景区】游览【城上天幕】（游览时间不低于40分钟）所谓“重庆风景南岸看”，被称为“重庆外滩”的南滨路，北临长江， 背依南山，可观最美渝中胜景。登上南岸区首个城市高空观光塔-城上天幕乐游观光塔，映入你眼帘的，将是一幅气势磅礴的山水之城天幕景观，山城壮美风光尽收眼底。一眼收藏一座城，长江之壮阔、半岛之繁华、南山之静谧，在此交织成画，远眺渝中半岛让你切身感受山是一座城、城是一座山。
                <w:br/>
                【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★午餐菜单： 重庆江湖菜
                <w:br/>
                荤菜：烧白 ，辣子鸡，木耳炒肉丝 ，毛血旺，哨子蒸蛋， 酸菜鱼，麻婆豆腐；
                <w:br/>
                素菜： 炝炒土豆片， 炒时蔬 ，蒸南瓜，番茄炒鸡蛋，蒸南瓜；
                <w:br/>
                汤： 香菇萝卜鸡汤
                <w:br/>
                【温馨提示】
                <w:br/>
                1、重庆为网红景点，磁器口，洪崖洞附近有很多商贩及超市兜售土特产，游客请谨慎购买，不作为投诉依据
                <w:br/>
                2、请游客朋友保持通讯畅通，送站司机会在当天晚上20:00和您确定送站相关信息，若20:00还未接到送站司机的通知，请及时联系带团导游或旅行社工作人员；
                <w:br/>
                【特别告知】
                <w:br/>
                本行程洪崖洞为白天参观，若客人想观看夜景，可离团并和导游签好安全告知书，自行返回酒店（其中产生的打车费及其他费用自理）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Day5 酒店--返程
                <w:br/>
                【今日安排】
                <w:br/>
                1、早餐 （酒店住宿赠送）；
                <w:br/>
                早上睡到自然醒，（注：酒店早餐时间一般为07：00-09：00，过时不用早餐不退费用），早餐后，自由活动，自行返回酒店，乘飞机/火车动车返全国各地,结束愉快行程，回到温馨的家！
                <w:br/>
                2、送站司机适时送站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 大交通 包含深圳至重庆往返机票 （含机场建设费、燃油附加费） 或 深圳北/广州南/重庆西中转或直达动车二等座。
                <w:br/>
                ■预定请提供正确的姓名及身份证件号码， 特价机票， 不提供退票， 改期， 更名服务， 退团票价 全损； 航班时间以出团通知为准， 仅保证行程安排， 不保证自由活动时间。
                <w:br/>
                ■出发当日请务必携带好有效身份证件 （满 16 周岁以上为身份证原件和有照片的护照原件， 未满 16 周岁为护口本原件）， 建议提前 2 小时抵达机场； 自身原因导致误机的， 旅游者自行承担； 机 上无陪同服务。
                <w:br/>
                接送用车： 专车接站， 不拼不等， 司机接送无导游 （红旗轿车接送站，若人数超过4人需要一台车接站请提前告知此情况我社会根据具体人数采用相对应商务车接送） 。
                <w:br/>
                行程用车： 行程为 1+1 保姆车 （根据同团人数安排车型， 空调限时开放 （主要争对到达景区景点游客不放弃游览想在车上休息 ， 此时司机会熄火，无法开放）； 保证一人一座， 不提供座次要求。 报名时敬请知晓， 签订旅游合同时默认为已知晓且同意无异议）
                <w:br/>
                不足10人，司机兼向导，车型根据实际人数另做安排，保证一人一座
                <w:br/>
                住宿包含：包含行程所列参考酒店 每人 1 床位
                <w:br/>
                ■2 人以下单床位的， 必须补房差。3 人以上可补房差亦可安排加床 （加床为钢丝床或床垫） 或三 人间 （部分酒店无三人间） 以酒店提供为准， 费用同正常床位； 不提供自然单间和拼房服务， 亦 不接受楼层及特殊房型指定； 因计划用房， 房差需于出行前团款中付清；
                <w:br/>
                ■住宿参考酒店已列出， 敬请知晓， 如行程提供标准无法满足您的入住要求， 请更换其它更高端的类别产品；
                <w:br/>
                ■因旅游者主观要求标准不同， 酒店未达到个人住宿要求标准的不属于旅游行程质量范畴。遇特 殊原因 （如天气， 交通， 地面， 酒店接待能力）， 可能变更住宿地点， 标准不变；
                <w:br/>
                餐饮包含： 用餐 包含 4 早餐 3正餐
                <w:br/>
                ■行程中所列“酒店住宿赠送”用餐均为酒店提供增值赠送用餐， 以酒店提供为准， 不属于旅游行程 质量范围。 出发时间在酒店提供早餐前的， 酒店免费提供路上吃的简单打包早餐 （路早）， 需退 房时 自行于酒店前台领取。特色餐团队餐为我社安排用餐， 不含酒水。
                <w:br/>
                ■重庆用餐口味以及餐质可能和其他地区不同， 不习惯者请提前自备佐食， 因整体餐费不以个人 用餐与否减少， 自愿放弃用餐无费用可退， 敬请谅解。用餐后的休息时间属自由活动时间。
                <w:br/>
                门票包含： 天生三桥、仙女山森林公园、印象武隆、蚩尤九黎城、龚滩古镇古维费、乌江画廊游船，城上天幕
                <w:br/>
                 【门优退费说明】：
                <w:br/>
                门票皆为旅行社团队协议折扣票， 景区配套交通设施需自理 （明细见行程内温馨提示） 。行程内 所有景区在无不可抗力情况下我社均会到达景区， 行程顺序会根据当地天气/路况等情况略有调 整。
                <w:br/>
                本行程已经享受旅行社优惠，无优免退，报名及认可，不作为投诉依据
                <w:br/>
                导游包含： 行程内含优秀持证国语导游讲解服务
                <w:br/>
                ■行程内导游仅负责旅游者的日常组织安排， 延途讲解， 问题处理；
                <w:br/>
                ■行程内导游会以同团大部分旅游者作为照顾对象， 如需按照自已意愿游览， 或不按规定时间安 排的， 为避免同团其它旅游者造成不满， 我社不作任何特殊安排。
                <w:br/>
                儿童包含： 2岁（满）-12岁（不满）儿童含往返大交通，含当地车位，导服，半价餐。不含门票，不含住宿，不占床不含早餐。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满 12 周岁至未满 75 周执行成人价格， 满 5 周岁至未满 12 周岁执行儿童价格。
                <w:br/>
                【2】 成人价格： 享受“包含项目”所有内容。
                <w:br/>
                【3】 儿童价格： 享受“包含项目” 用车， 中餐、晚餐 （早餐为酒店赠送， 按照 1 间房 2 份早餐标准， 如儿童超高超龄产生早餐费用自理）； 其它费用自理。
                <w:br/>
                【4】 早餐儿童身高和价格参考值： 1.2 以内免费,1.2-1.4米半价， 1.4米以上全价。仅供参考，不同酒店不同标准
                <w:br/>
                【5】 儿童均不能以成人价格成行， 不具有完全民事行为能力的未成年人不可单独参团。
                <w:br/>
                【6】 航空保险、 出发地接送站、行程中注明的自理项目、个人消费 （如酒店内消费和自由活动消费） 行程中不含的餐。及出发地自费项目。
                <w:br/>
                【7】 费用不包含：
                <w:br/>
                1、天坑出口电瓶车15元/人自理（自愿产生）；
                <w:br/>
                2、仙女山观光小火车25元/人自理（自愿产生）；
                <w:br/>
                3、不含餐部分35元/人起（自愿产生）；
                <w:br/>
                4、酒店单房差：7-8月680元；
                <w:br/>
                5、行程中标明不含的项目和行程以外酒店餐厅内的酒水、洗衣等一切私人开支；
                <w:br/>
                6、不含机场接送，航空公司临时通知的燃油税涨幅；
                <w:br/>
                7、如出现单男或单女参团无法安排拼住或加床时，须补的单人房差；
                <w:br/>
                8、不含航空险。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2025-12-18T10:54:05+08:00</dcterms:created>
  <dcterms:modified xsi:type="dcterms:W3CDTF">2025-12-18T10:54:05+08:00</dcterms:modified>
</cp:coreProperties>
</file>

<file path=docProps/custom.xml><?xml version="1.0" encoding="utf-8"?>
<Properties xmlns="http://schemas.openxmlformats.org/officeDocument/2006/custom-properties" xmlns:vt="http://schemas.openxmlformats.org/officeDocument/2006/docPropsVTypes"/>
</file>