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W5-U1【阳光西岸】美国（墨西哥）西海岸11天行程单</w:t></w:r></w:p><w:p><w:pPr><w:jc w:val="center"/><w:spacing w:after="100"/></w:pPr><w:r><w:rPr><w:rFonts w:ascii="微软雅黑" w:hAnsi="微软雅黑" w:eastAsia="微软雅黑" w:cs="微软雅黑"/><w:sz w:val="20"/><w:szCs w:val="20"/></w:rPr><w:t xml:space="preserve">经典4城纵览+“3+1”国家公园地质之旅+66号公路时代巡礼</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mg1753866474ci</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中国香港特别行政区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旧金山</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11</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CA769 SZXLAX 2020 1900<w:br/>CA770 LAXSZX 2200 0430+2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一览无余丨都市人文与狂野自然一次饱览<w:br/>优质航司丨精选航班，全国联运，舒适便捷！<w:br/>金牌领队丨严选10年以上北美资深专业领队，全程为您服务！<w:br/>【经典4城纵览】<w:br/>都市人文丨洛杉矶·拉斯维加斯·圣地亚哥·墨西哥蒂华纳，西海岸风格迥异的4城璀璨<w:br/>【国家公园地质之旅】<w:br/>布莱斯峡谷国家公园丨岁月侵蚀而成的巨大自然露天剧场<w:br/>锡安国家公园丨户外爱好者的天堂，全世界最适合徒步的地点之一<w:br/>约书亚树国家公园丨置身异星旷野的奇幻之旅<w:br/>科罗拉多大峡谷国家公园（可选）丨壮美的地质教科书，数百万年的风采绝世与寂寞无限<w:br/>【摄影天堂（可选）】<w:br/>羚羊彩穴丨世界七大地质摄影奇观，每一缕不同的阳光，在此处幻化出不同的色彩<w:br/>马蹄湾丨千百年洪流的侵蚀下岩石起伏犹如多彩地质画卷，亦是绝佳的摄影目的地<w:br/>【加州往事】<w:br/>圣地亚哥军港丨美国西海岸最传奇的军事港湾，邂逅太平洋的钢铁柔情<w:br/>墨西哥蒂华纳丨墨西哥边境之城的文化碰撞与热情魅力<w:br/>【时代巡礼】<w:br/>金曼镇丨探索美国目亲公路“66号公路”的心脏，重回淘金时期美利坚<w:br/>赛里格曼镇丨美国电影《汽车总动员》的原型小镇，66号公路上的“历史博物馆”<w:br/>【地道美食】<w:br/>IN-N-OUT美式汉堡丨美国本土高分特色汉堡，超大超满足<w:br/>TACO BELL经典牛肉塔可丨体验一场传奇品牌美式墨西哥风味的味觉冒险<w:br/>【特别赠送】<w:br/>Barstow沙漠奥特莱斯丨血拼奥特莱斯，你的旅行满载而归！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国内航班联运地-深圳<w:br/></w:t></w:r></w:p><w:p><w:pPr><w:pStyle w:val="indent"/></w:pPr><w:r><w:rPr><w:rFonts w:ascii="微软雅黑" w:hAnsi="微软雅黑" w:eastAsia="微软雅黑" w:cs="微软雅黑"/><w:color w:val="000000"/><w:sz w:val="20"/><w:szCs w:val="20"/></w:rPr><w:t xml:space="preserve">参考航班：待告<w:br/><w:br/>联运城市出发，自行乘机赴团队集散地，抵达后前往中转柜台等候安排，前往指定机场酒店入住休息或等待搭乘国际航班。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赠送口岸住宿（若有）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深圳-洛杉矶<w:br/></w:t></w:r></w:p><w:p><w:pPr><w:pStyle w:val="indent"/></w:pPr><w:r><w:rPr><w:rFonts w:ascii="微软雅黑" w:hAnsi="微软雅黑" w:eastAsia="微软雅黑" w:cs="微软雅黑"/><w:color w:val="000000"/><w:sz w:val="20"/><w:szCs w:val="20"/></w:rPr><w:t xml:space="preserve">参考航班：CA769 SZXLAX 2020 1900<w:br/><w:br/>于约定时间地点在机场集合,办理登机手续,搭乘国际航班飞往美国【洛杉矶】。抵达后，搭乘旅游巴士前往酒店办理入住休息，准备开启北美之旅。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洛杉矶-圣地亚哥-墨西哥蒂华纳-洛杉矶<w:br/></w:t></w:r></w:p><w:p><w:pPr><w:pStyle w:val="indent"/></w:pPr><w:r><w:rPr><w:rFonts w:ascii="微软雅黑" w:hAnsi="微软雅黑" w:eastAsia="微软雅黑" w:cs="微软雅黑"/><w:color w:val="000000"/><w:sz w:val="20"/><w:szCs w:val="20"/></w:rPr><w:t xml:space="preserve">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w:br/><w:br/>随后前往▲【墨西哥蒂瓦纳】（全程不低于120分钟）体验风格迥异的异国风情，乘车前往墨西哥下加利福尼亚州的最大城市蒂华纳，蒂华纳是一个比较年轻的城市，1939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洛杉矶-约书亚树国家公园-拉斯维加斯<w:br/></w:t></w:r></w:p><w:p><w:pPr><w:pStyle w:val="indent"/></w:pPr><w:r><w:rPr><w:rFonts w:ascii="微软雅黑" w:hAnsi="微软雅黑" w:eastAsia="微软雅黑" w:cs="微软雅黑"/><w:color w:val="000000"/><w:sz w:val="20"/><w:szCs w:val="20"/></w:rPr><w:t xml:space="preserve">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w:br/><w:br/>游毕后乘车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w:br/><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拉斯维加斯-国家公园山地小镇<w:br/></w:t></w:r></w:p><w:p><w:pPr><w:pStyle w:val="indent"/></w:pPr><w:r><w:rPr><w:rFonts w:ascii="微软雅黑" w:hAnsi="微软雅黑" w:eastAsia="微软雅黑" w:cs="微软雅黑"/><w:color w:val="000000"/><w:sz w:val="20"/><w:szCs w:val="20"/></w:rPr><w:t xml:space="preserve">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早餐后，乘车返回【洛杉矶】这座被誉为“天使之城”的梦幻都市，是阳光、海滩、电影与美食的完美结合。漫步在好莱坞星光大道，无论是追逐明星梦，还是享受阳光沙滩，抑或是探索多元文化，在这座“拥有一切”的城市，洛杉矶都能满足你的期待。<w:br/><w:br/>途径沙漠中的奥特莱斯——【巴斯托奥特莱斯】（不低于60分钟），奥特莱斯直销商场可以说是美国文化的一部分，大名牌商品卖场式的工厂直销，价格普遍便宜 3—5 成，疯狂“血拼”的理想场所。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洛杉矶City Tour丨洛杉矶<w:br/></w:t></w:r></w:p><w:p><w:pPr><w:pStyle w:val="indent"/></w:pPr><w:r><w:rPr><w:rFonts w:ascii="微软雅黑" w:hAnsi="微软雅黑" w:eastAsia="微软雅黑" w:cs="微软雅黑"/><w:color w:val="000000"/><w:sz w:val="20"/><w:szCs w:val="20"/></w:rPr><w:t xml:space="preserve">参考航班：CA770 LAXSZX 2200 0430+2<w:br/><w:br/>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w:br/>傍晚乘车前往洛杉矶国际机场，搭乘国际航班返回国内集散地，结束愉快的北美之旅。 <w:br/><w:br/>当日特色推荐：天使之城深度游<w:br/>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洛杉矶-深圳<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抵达深圳-国内航班联运地<w:br/></w:t></w:r></w:p><w:p><w:pPr><w:pStyle w:val="indent"/></w:pPr><w:r><w:rPr><w:rFonts w:ascii="微软雅黑" w:hAnsi="微软雅黑" w:eastAsia="微软雅黑" w:cs="微软雅黑"/><w:color w:val="000000"/><w:sz w:val="20"/><w:szCs w:val="20"/></w:rPr><w:t xml:space="preserve">参考航班：待告<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8.价值30万元的旅游意外保险；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3.全程司导服务费USD218/人（全程行程含餐用餐餐厅服务费、酒店服务费、司机服务费等）；<w:br/>4.额外游览用车超时费（导游和司机每天正常工作时间不超过9小时，如超时需加收超时费）；<w:br/>5.行程中所列游览活动之外项目所需的费用；<w:br/>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r><w:trPr/><w:tc><w:tcPr/><w:p><w:pPr><w:pStyle w:val="indent"/></w:pPr><w:r><w:rPr><w:rFonts w:ascii="微软雅黑" w:hAnsi="微软雅黑" w:eastAsia="微软雅黑" w:cs="微软雅黑"/><w:color w:val="000000"/><w:sz w:val="20"/><w:szCs w:val="20"/></w:rPr><w:t xml:space="preserve">圣地亚哥“加州往事”之旅</w:t></w:r></w:p></w:tc><w:tc><w:tcPr/><w:p><w:pPr><w:pStyle w:val="indent"/></w:pPr><w:r><w:rPr><w:rFonts w:ascii="微软雅黑" w:hAnsi="微软雅黑" w:eastAsia="微软雅黑" w:cs="微软雅黑"/><w:color w:val="000000"/><w:sz w:val="20"/><w:szCs w:val="20"/></w:rPr><w:t xml:space="preserve">【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w:br/>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w:br/>洛杉矶地区	Ramada/QualityInn/ComfortInn/BestWestern/DaysInn/Crystal Park Hotel/RoadwayInn/HotelSaddleback/CrystalPark/BokaiGarden/Travelodge/StantonInn&amp;Suites/SureStay或同级<w:br/>国家公园山地小镇地区	BestWestern/Ramada/QualityInn/SleepInnSuites/ComfortInn/Travelodge/DaysInn/RodewayInn/MountainViewLodge/AmericasBestValueInn/AmericasBestValueInn/KnightsInn/Motel6/EaglePeakLodge/ClarionInn/Wingate/HowardJohnson或同级<w:br/>拉斯维加斯地区	PalaceStation/TheQuad/CircusCircus/ArizonaCharlie'sDecaturTaxesStation/BoulderStation/AlexisPark/Terrible/ExcaliburHotel&amp;Casino/CircusCircusHotel&amp;Casino或同级<w:br/>弗拉格斯塔夫地区	BestWestern/Ramada/QualityInn/SleepInnSuites/ComfortInn/Travelodge/DaysInn/HowardJohnson/BaymontInn/RodewayInn/AmericasBestValueInn/HotelAspenInn或同级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w:br/>1.本社有权根据景点节假日休息时间调整行程游览先后顺序，但游览内容不会减少，标准不会降低；但由于客观因素限制确实无法安排的，本社将根据实际情况进行调整，敬请理解与配合；<w:br/>2.行程景点实际游览至短时间，以行程中标注时间为准；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注:本司保留对上述行程的至终解释权，请以出发前确认行程为准，本司有权对上述行程次序、景点、航班及住宿地点作临时修改、变动或更换，不再做预先通知，敬请谅解！<w:br/>酒店说明	<w:br/>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至多可接纳两位不占床儿童；<w:br/>4.酒店住宿若出现单男或单女，我司会按照报名先后的顺序安排同性客人同住，若客人不接受此种方式或经协调至终不能安排的，客人须在出发前补交单房差入住单人房。<w:br/>门票说明	<w:br/>1.由于团队行程中部分景点门票均为旅行社打包整体销售，因此若您因自身原因未能游览参观的则视为自动放弃，费用恕不退还，敬请理解。<w:br/>2.行程中标注外观的景点均不入内，入内参观仅含景点首道门票。<w:br/>用餐说明	<w:br/>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w:br/>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w:br/>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w:br/>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2025-09-07T21:03:49+08:00</dcterms:created>
  <dcterms:modified xsi:type="dcterms:W3CDTF">2025-09-07T21:03:49+08:00</dcterms:modified>
</cp:coreProperties>
</file>

<file path=docProps/custom.xml><?xml version="1.0" encoding="utf-8"?>
<Properties xmlns="http://schemas.openxmlformats.org/officeDocument/2006/custom-properties" xmlns:vt="http://schemas.openxmlformats.org/officeDocument/2006/docPropsVTypes"/>
</file>