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五星国航【十全十美】南美五国+亚马逊雨林+乌斯怀亚+马丘比丘+复活节岛26天行程单</w:t>
      </w:r>
    </w:p>
    <w:p>
      <w:pPr>
        <w:jc w:val="center"/>
        <w:spacing w:after="100"/>
      </w:pPr>
      <w:r>
        <w:rPr>
          <w:rFonts w:ascii="微软雅黑" w:hAnsi="微软雅黑" w:eastAsia="微软雅黑" w:cs="微软雅黑"/>
          <w:sz w:val="20"/>
          <w:szCs w:val="20"/>
        </w:rPr>
        <w:t xml:space="preserve">南美五国26天+复活节岛丨巴西+阿根廷+乌拉圭+智利+秘鲁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ZSGJ-bx17544696424F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*9大南美特色风味美食
                <w:br/>
                *巴西、阿根廷两国不同角度赏瀑布
                <w:br/>
                *世界之谜--复活节岛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联运地✈北京
                <w:br/>
              </w:t>
            </w:r>
          </w:p>
          <w:p>
            <w:pPr>
              <w:pStyle w:val="indent"/>
            </w:pPr>
            <w:r>
              <w:rPr>
                <w:rFonts w:ascii="微软雅黑" w:hAnsi="微软雅黑" w:eastAsia="微软雅黑" w:cs="微软雅黑"/>
                <w:color w:val="000000"/>
                <w:sz w:val="20"/>
                <w:szCs w:val="20"/>
              </w:rPr>
              <w:t xml:space="preserve">
                参考航班：待告
                <w:br/>
                <w:br/>
                客人自行乘坐国内联运航班前往北京，自行入住北京机场附近的酒店。
                <w:br/>
                <w:br/>
                温馨提示：
                <w:br/>
                1. 联运航班以航司配送为准，请务必乘坐，不可放弃，否则后续所有航班都会被航空公司取消，后果自负。
                <w:br/>
                2. 联运方式、出发日期、时间、航班由航司配送、以航司最终确定为准！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北京✈圣保罗 (飞行时间约25小时05分，经停马德里约2小时)
                <w:br/>
              </w:t>
            </w:r>
          </w:p>
          <w:p>
            <w:pPr>
              <w:pStyle w:val="indent"/>
            </w:pPr>
            <w:r>
              <w:rPr>
                <w:rFonts w:ascii="微软雅黑" w:hAnsi="微软雅黑" w:eastAsia="微软雅黑" w:cs="微软雅黑"/>
                <w:color w:val="000000"/>
                <w:sz w:val="20"/>
                <w:szCs w:val="20"/>
              </w:rPr>
              <w:t xml:space="preserve">
                参考航班：CA897 PEK GRU 1500 0505+1
                <w:br/>
                <w:br/>
                在我司专业领队带领下，前往北京国际机场，乘坐国际航班前往巴西圣保罗，夜宿航班上。
                <w:br/>
                【圣保罗】位于巴西东南部圣保罗州，是圣保罗州的首府、巴西最大的城市，也是南美洲最大最繁华的城市、世界著名的国际大都市。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
                <w:br/>
              </w:t>
            </w:r>
          </w:p>
          <w:p>
            <w:pPr>
              <w:pStyle w:val="indent"/>
            </w:pPr>
            <w:r>
              <w:rPr>
                <w:rFonts w:ascii="微软雅黑" w:hAnsi="微软雅黑" w:eastAsia="微软雅黑" w:cs="微软雅黑"/>
                <w:color w:val="000000"/>
                <w:sz w:val="20"/>
                <w:szCs w:val="20"/>
              </w:rPr>
              <w:t xml:space="preserve">
                早上抵达圣保罗，乘车前往参观【IPIRANGA十八世纪皇宫花园】【皇宫博物馆】(外观)，游毕参观【圣保罗大教堂】（车游外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餐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注意：由于圣保罗大教堂周边最近治安比较差，所以圣保罗大教堂建议车游外观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晚餐：传统特色风味的【巴西烤肉】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圣保罗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圣保罗✈里约热内卢
                <w:br/>
              </w:t>
            </w:r>
          </w:p>
          <w:p>
            <w:pPr>
              <w:pStyle w:val="indent"/>
            </w:pPr>
            <w:r>
              <w:rPr>
                <w:rFonts w:ascii="微软雅黑" w:hAnsi="微软雅黑" w:eastAsia="微软雅黑" w:cs="微软雅黑"/>
                <w:color w:val="000000"/>
                <w:sz w:val="20"/>
                <w:szCs w:val="20"/>
              </w:rPr>
              <w:t xml:space="preserve">
                早上乘坐航班前往里约热内卢，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里约热内卢</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里约热内卢✈伊瓜苏（巴西）
                <w:br/>
              </w:t>
            </w:r>
          </w:p>
          <w:p>
            <w:pPr>
              <w:pStyle w:val="indent"/>
            </w:pPr>
            <w:r>
              <w:rPr>
                <w:rFonts w:ascii="微软雅黑" w:hAnsi="微软雅黑" w:eastAsia="微软雅黑" w:cs="微软雅黑"/>
                <w:color w:val="000000"/>
                <w:sz w:val="20"/>
                <w:szCs w:val="20"/>
              </w:rPr>
              <w:t xml:space="preserve">
                参考航班：待告
                <w:br/>
                <w:br/>
                早餐后，乘坐飞机乘车前往伊瓜苏。
                <w:br/>
                抵达后参观【伊瓜苏鸟园】，可以观赏到巴西国鸟金刚鹦鹉和巨嘴鸟TUCANO，火烈鸟等热带地区的品种丰富的鸟类。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伊瓜苏（巴西）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伊瓜苏大瀑布（巴西）-伊瓜苏大瀑布（阿根廷）
                <w:br/>
              </w:t>
            </w:r>
          </w:p>
          <w:p>
            <w:pPr>
              <w:pStyle w:val="indent"/>
            </w:pPr>
            <w:r>
              <w:rPr>
                <w:rFonts w:ascii="微软雅黑" w:hAnsi="微软雅黑" w:eastAsia="微软雅黑" w:cs="微软雅黑"/>
                <w:color w:val="000000"/>
                <w:sz w:val="20"/>
                <w:szCs w:val="20"/>
              </w:rPr>
              <w:t xml:space="preserve">
                早餐后，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乘车去往边境办理阿根廷入境手续，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
                <w:br/>
                <w:br/>
                特别安排：伊瓜苏瀑布景区西式自助特色午餐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午餐：特别安排：伊瓜苏瀑布景区西式自助特色午餐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伊瓜苏</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伊瓜苏（阿根廷） ✈布宜诺斯艾利斯
                <w:br/>
              </w:t>
            </w:r>
          </w:p>
          <w:p>
            <w:pPr>
              <w:pStyle w:val="indent"/>
            </w:pPr>
            <w:r>
              <w:rPr>
                <w:rFonts w:ascii="微软雅黑" w:hAnsi="微软雅黑" w:eastAsia="微软雅黑" w:cs="微软雅黑"/>
                <w:color w:val="000000"/>
                <w:sz w:val="20"/>
                <w:szCs w:val="20"/>
              </w:rPr>
              <w:t xml:space="preserve">
                参考航班：待告
                <w:br/>
                <w:br/>
                早餐后乘坐飞机前往布宜诺斯艾利斯，乘车前往参观世界三大剧院之一的【科隆剧院】（外观），【七九大道】，【独立纪念碑】，【车游外观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
                <w:br/>
                <w:br/>
                注意：由于国会广场周边最近治安比较差，所以建议车游外观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布宜诺斯艾利斯</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布宜-科洛尼亚（乌拉圭）-布宜
                <w:br/>
              </w:t>
            </w:r>
          </w:p>
          <w:p>
            <w:pPr>
              <w:pStyle w:val="indent"/>
            </w:pPr>
            <w:r>
              <w:rPr>
                <w:rFonts w:ascii="微软雅黑" w:hAnsi="微软雅黑" w:eastAsia="微软雅黑" w:cs="微软雅黑"/>
                <w:color w:val="000000"/>
                <w:sz w:val="20"/>
                <w:szCs w:val="20"/>
              </w:rPr>
              <w:t xml:space="preserve">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
                <w:br/>
                傍晚乘船返回布宜，送回酒店休息，结束当日行程。（时间允许的情况下，客人可自费欣赏一场阿根廷的国粹—探戈舞）
                <w:br/>
                <w:br/>
                注意：因签证原因，不能去乌拉圭的客人，将会安排阿根廷高乔农庄一日游
                <w:br/>
                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布宜诺斯艾利斯</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布宜诺斯艾利斯✈卡拉法特
                <w:br/>
              </w:t>
            </w:r>
          </w:p>
          <w:p>
            <w:pPr>
              <w:pStyle w:val="indent"/>
            </w:pPr>
            <w:r>
              <w:rPr>
                <w:rFonts w:ascii="微软雅黑" w:hAnsi="微软雅黑" w:eastAsia="微软雅黑" w:cs="微软雅黑"/>
                <w:color w:val="000000"/>
                <w:sz w:val="20"/>
                <w:szCs w:val="20"/>
              </w:rPr>
              <w:t xml:space="preserve">
                参考航班：待告
                <w:br/>
                <w:br/>
                早上飞往卡拉法特。游览【大冰川国家公园】，由47个大小冰川组成，其中最著名的是PERITO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w:br/>
                特别安排: 卡拉法特古法烤全羊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午餐：特别安排: 大冰川古法烤全羊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卡拉法特</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卡拉法特✈乌斯怀亚
                <w:br/>
              </w:t>
            </w:r>
          </w:p>
          <w:p>
            <w:pPr>
              <w:pStyle w:val="indent"/>
            </w:pPr>
            <w:r>
              <w:rPr>
                <w:rFonts w:ascii="微软雅黑" w:hAnsi="微软雅黑" w:eastAsia="微软雅黑" w:cs="微软雅黑"/>
                <w:color w:val="000000"/>
                <w:sz w:val="20"/>
                <w:szCs w:val="20"/>
              </w:rPr>
              <w:t xml:space="preserve">
                参考航班： 待告
                <w:br/>
                <w:br/>
                早上乘坐飞机前往乌斯怀亚。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游览世界最南端的国家公园----【火地岛国家公园】，是世界最南部的一个自然保护区,雪峰,山脉,湖泊,森林点缀其间,极地风光无限,景色十分迷人。晚餐后入住酒店休息，结束当天行程。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乌斯怀亚</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乌斯怀亚✈布宜诺斯艾利斯
                <w:br/>
              </w:t>
            </w:r>
          </w:p>
          <w:p>
            <w:pPr>
              <w:pStyle w:val="indent"/>
            </w:pPr>
            <w:r>
              <w:rPr>
                <w:rFonts w:ascii="微软雅黑" w:hAnsi="微软雅黑" w:eastAsia="微软雅黑" w:cs="微软雅黑"/>
                <w:color w:val="000000"/>
                <w:sz w:val="20"/>
                <w:szCs w:val="20"/>
              </w:rPr>
              <w:t xml:space="preserve">
                参考航班：待告
                <w:br/>
                <w:br/>
                早餐后，乘坐飞机返回布宜诺斯艾利斯，抵达晚餐后入住酒店休息。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布宜诺斯艾利斯</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布宜诺斯艾利斯✈圣地亚哥
                <w:br/>
              </w:t>
            </w:r>
          </w:p>
          <w:p>
            <w:pPr>
              <w:pStyle w:val="indent"/>
            </w:pPr>
            <w:r>
              <w:rPr>
                <w:rFonts w:ascii="微软雅黑" w:hAnsi="微软雅黑" w:eastAsia="微软雅黑" w:cs="微软雅黑"/>
                <w:color w:val="000000"/>
                <w:sz w:val="20"/>
                <w:szCs w:val="20"/>
              </w:rPr>
              <w:t xml:space="preserve">
                参考航班：待告
                <w:br/>
                <w:br/>
                早餐后乘坐飞机前往智利圣地亚哥，抵达后，市区精华游：参观总统府（外观）、ARMAS(阿马氏)广场，建立于西班牙殖民时代的【大教堂 SAN FRANCISCO】及【中央邮局】、【圣露西亚公园】(圣地亚哥发源地)（共约60 分钟）。然后驱车经过市内现代化的漂亮住宅区，商业及金融中心，晚餐后入住酒店休息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圣地亚哥</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圣地亚哥✈复活节岛
                <w:br/>
              </w:t>
            </w:r>
          </w:p>
          <w:p>
            <w:pPr>
              <w:pStyle w:val="indent"/>
            </w:pPr>
            <w:r>
              <w:rPr>
                <w:rFonts w:ascii="微软雅黑" w:hAnsi="微软雅黑" w:eastAsia="微软雅黑" w:cs="微软雅黑"/>
                <w:color w:val="000000"/>
                <w:sz w:val="20"/>
                <w:szCs w:val="20"/>
              </w:rPr>
              <w:t xml:space="preserve">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座直立的moai 神像群。它是岛上惊人的巨石文化的见证。这里也是最佳观看日出的地方前往世界的肚脐“Te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分钟）阿纳卡纳沙滩上美丽的棕榈树和碧绿的海水，也是号称全岛最梦幻的地点。最后我们参观岛上唯一带眼睛的 moai - Tahai（30 分钟），这里是一座国家公园，是迄今为止最为古老的祭祀庆典地，公园里有三个形状各异的祭祀台，并且有着一尊唯一拥有褐色眼睛的 moai。
                <w:br/>
                特别安排：复活节岛海边日落烧烤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复活节岛</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复活节岛✈圣地亚哥
                <w:br/>
              </w:t>
            </w:r>
          </w:p>
          <w:p>
            <w:pPr>
              <w:pStyle w:val="indent"/>
            </w:pPr>
            <w:r>
              <w:rPr>
                <w:rFonts w:ascii="微软雅黑" w:hAnsi="微软雅黑" w:eastAsia="微软雅黑" w:cs="微软雅黑"/>
                <w:color w:val="000000"/>
                <w:sz w:val="20"/>
                <w:szCs w:val="20"/>
              </w:rPr>
              <w:t xml:space="preserve">
                酒店早餐后，前往参观 RanoKau（30 分钟）火山口，此火山拥有岛上最大的火山口湖，直径约 1.6公里，深达 11 公尺，芦苇附盖了半个湖面，从间隙中可以看到清澈的湖水，闪耀着神祕光辉，好像要引诱人们走进去一样。即将结束复活节岛之旅之前，我们再次了解当地鸟人村文化“Orongo”（1小时）,这是全岛最重要的村落之一，历史上它是岛上重要比赛的举办地，海拔约 310 米，拥有面向全岛和太平洋的壮丽视野，目前村子里有一条 1 公里长的小径，我们可以近距离的欣赏复员后的房屋和岩画艺术。到此，复活节岛神秘之旅结束。
                <w:br/>
                午餐后，前往机场，乘机返回圣地亚哥。
                <w:br/>
                备注：Orongo 一旦遇上关闭，则换为Vaihu 文化村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圣地亚哥</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圣地亚哥✈利马
                <w:br/>
              </w:t>
            </w:r>
          </w:p>
          <w:p>
            <w:pPr>
              <w:pStyle w:val="indent"/>
            </w:pPr>
            <w:r>
              <w:rPr>
                <w:rFonts w:ascii="微软雅黑" w:hAnsi="微软雅黑" w:eastAsia="微软雅黑" w:cs="微软雅黑"/>
                <w:color w:val="000000"/>
                <w:sz w:val="20"/>
                <w:szCs w:val="20"/>
              </w:rPr>
              <w:t xml:space="preserve">
                参考航班：待告
                <w:br/>
                早上乘坐飞机前往利马，利马市区精华游，参观【军事广场】、【总统府】、【大教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利马</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利马✈库斯科-乌鲁班巴
                <w:br/>
              </w:t>
            </w:r>
          </w:p>
          <w:p>
            <w:pPr>
              <w:pStyle w:val="indent"/>
            </w:pPr>
            <w:r>
              <w:rPr>
                <w:rFonts w:ascii="微软雅黑" w:hAnsi="微软雅黑" w:eastAsia="微软雅黑" w:cs="微软雅黑"/>
                <w:color w:val="000000"/>
                <w:sz w:val="20"/>
                <w:szCs w:val="20"/>
              </w:rPr>
              <w:t xml:space="preserve">
                参考航班：  待告
                <w:br/>
                <w:br/>
                早上乘机飞往曾经是神秘的古印加文明中心的【库斯科古城】，抵达后接机。下午安排城市观光：【太阳神殿Coricancha(入内)】、【中央广场】、【大教堂】，参观印加帝国时期的重要之军事要塞-【萨萨瓦曼(入内)】——昔日每天动用三万人次，历时80年才建成的巨型石垤城塞，至今仍令现代人叹为观止，之后乘车前往 URUBAMBA,晚餐后入住酒店休息。
                <w:br/>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w:br/>
                特别安排：印加庄园酒店三道式烛光晚餐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晚餐：特别安排：印加庄园酒店三道式烛光晚餐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乌鲁班巴</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乌鲁班巴-圣谷（MARAS盐田-MORAY梯田）-深度体验古印加文化活动-热水镇
                <w:br/>
              </w:t>
            </w:r>
          </w:p>
          <w:p>
            <w:pPr>
              <w:pStyle w:val="indent"/>
            </w:pPr>
            <w:r>
              <w:rPr>
                <w:rFonts w:ascii="微软雅黑" w:hAnsi="微软雅黑" w:eastAsia="微软雅黑" w:cs="微软雅黑"/>
                <w:color w:val="000000"/>
                <w:sz w:val="20"/>
                <w:szCs w:val="20"/>
              </w:rPr>
              <w:t xml:space="preserve">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
                <w:br/>
                之后前往欧雁台火车站乘坐火车前往热水镇（车程约1.5小时）,抵达后晚餐入住酒店休息，结束当日行程。
                <w:br/>
                交通：巴士、火车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热水镇</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热水镇-马丘比丘-库斯科
                <w:br/>
              </w:t>
            </w:r>
          </w:p>
          <w:p>
            <w:pPr>
              <w:pStyle w:val="indent"/>
            </w:pPr>
            <w:r>
              <w:rPr>
                <w:rFonts w:ascii="微软雅黑" w:hAnsi="微软雅黑" w:eastAsia="微软雅黑" w:cs="微软雅黑"/>
                <w:color w:val="000000"/>
                <w:sz w:val="20"/>
                <w:szCs w:val="20"/>
              </w:rPr>
              <w:t xml:space="preserve">
                早上乘坐园区巴士上山（约20分钟），进入马丘比丘。马丘比丘印加语意为“古老的山头”，此山城位于海拔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w:br/>
                温馨提示：回程乘坐火车约1.5小时返回欧雁台火车站再乘坐巴士约2小时抵达库斯科。具体出发时间和火车运行时间根据所定火车票的车次而定。火车站因运营情况如有调整，以境外通知为准。
                <w:br/>
                <w:br/>
                特别安排：羊驼肉特色风味餐（会根据火车票时间适当调整餐的时间）。
                <w:br/>
                交通：巴士、火车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午餐：特别安排：羊驼肉特色风味餐（会根据火车票时间适当调整餐的时间）。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库斯科</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库斯科✈利马-皮斯科  利马-（车程约5小时）瓦卡奇纳绿洲（车程约1小时）-皮斯科
                <w:br/>
              </w:t>
            </w:r>
          </w:p>
          <w:p>
            <w:pPr>
              <w:pStyle w:val="indent"/>
            </w:pPr>
            <w:r>
              <w:rPr>
                <w:rFonts w:ascii="微软雅黑" w:hAnsi="微软雅黑" w:eastAsia="微软雅黑" w:cs="微软雅黑"/>
                <w:color w:val="000000"/>
                <w:sz w:val="20"/>
                <w:szCs w:val="20"/>
              </w:rPr>
              <w:t xml:space="preserve">
                参考航班： 待告
                <w:br/>
                早上乘坐飞机前往利马。前往瓦卡奇纳（Huacachina）是秘鲁著名的沙漠绿洲，位于伊卡市（Ica）以西约5公里处，是南美洲为数不多的天然沙漠绿洲之一。这里以其如画的湖泊、高耸的沙丘和热带植被而闻名，被誉为“美洲的绿洲”。绿洲的中心是一个天然的泻湖，四周环绕着棕榈树、桉树和沙丘。当地传说中，湖泊是由一位美丽的公主的眼泪形成的，她逃离追赶者时在沙漠中化身为湖泊，而沙丘则是她的衣裙留下的痕迹。
                <w:br/>
                特别安排：PARACAS区海边酒店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皮斯科</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皮斯科-利马
                <w:br/>
              </w:t>
            </w:r>
          </w:p>
          <w:p>
            <w:pPr>
              <w:pStyle w:val="indent"/>
            </w:pPr>
            <w:r>
              <w:rPr>
                <w:rFonts w:ascii="微软雅黑" w:hAnsi="微软雅黑" w:eastAsia="微软雅黑" w:cs="微软雅黑"/>
                <w:color w:val="000000"/>
                <w:sz w:val="20"/>
                <w:szCs w:val="20"/>
              </w:rPr>
              <w:t xml:space="preserve">
                早上乘车前往帕拉卡斯自然保护区，来一场沙漠与大海的神秘邂逅。帕拉卡斯国家保护区，这里是秘鲁太平洋海岸著名的旅游胜地。随后前往有名的自然保护区PARACAS海狮岛码头，乘游艇沿【鸟岛】游览,可观赏到古老的世界神奇之迷的山间烛台奇观、数以万计的海鸟、海狮、小企鹅等。可以自费乘坐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午餐：特别安排：皮斯科传统地道秘鲁菜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利马</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利马✈伊基托斯
                <w:br/>
              </w:t>
            </w:r>
          </w:p>
          <w:p>
            <w:pPr>
              <w:pStyle w:val="indent"/>
            </w:pPr>
            <w:r>
              <w:rPr>
                <w:rFonts w:ascii="微软雅黑" w:hAnsi="微软雅黑" w:eastAsia="微软雅黑" w:cs="微软雅黑"/>
                <w:color w:val="000000"/>
                <w:sz w:val="20"/>
                <w:szCs w:val="20"/>
              </w:rPr>
              <w:t xml:space="preserve">
                参考航班：待告
                <w:br/>
                早上乘坐飞机前往伊基托斯。下午徒步走在美丽的原始热带雨林保护区的周边。林中古木参天，植被茂盛。导游也会介绍一些亚马逊森林的传说。
                <w:br/>
                特别安排：伊基托斯雨林酒店特色风味餐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晚餐：特别安排：伊基托斯雨林酒店特色风味餐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伊基托斯</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伊基托斯✈利马
                <w:br/>
              </w:t>
            </w:r>
          </w:p>
          <w:p>
            <w:pPr>
              <w:pStyle w:val="indent"/>
            </w:pPr>
            <w:r>
              <w:rPr>
                <w:rFonts w:ascii="微软雅黑" w:hAnsi="微软雅黑" w:eastAsia="微软雅黑" w:cs="微软雅黑"/>
                <w:color w:val="000000"/>
                <w:sz w:val="20"/>
                <w:szCs w:val="20"/>
              </w:rPr>
              <w:t xml:space="preserve">
                早上乘船去观赏海豚，参观印第安人的村落，导游介绍印第安人的文化是如何从欧洲传播来后又是如何传承下去的。还有机会看到一些当地的手工艺品的制造和长老们用特有工具来打猎，下午可安排食人鱼钓鱼之旅。
                <w:br/>
                晚上乘坐飞机返回利马。
                <w:br/>
                <w:br/>
                利马升级1晚国际连锁品牌5星酒店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利马升级1晚国际连锁品牌5星酒店</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利马✈圣保罗
                <w:br/>
              </w:t>
            </w:r>
          </w:p>
          <w:p>
            <w:pPr>
              <w:pStyle w:val="indent"/>
            </w:pPr>
            <w:r>
              <w:rPr>
                <w:rFonts w:ascii="微软雅黑" w:hAnsi="微软雅黑" w:eastAsia="微软雅黑" w:cs="微软雅黑"/>
                <w:color w:val="000000"/>
                <w:sz w:val="20"/>
                <w:szCs w:val="20"/>
              </w:rPr>
              <w:t xml:space="preserve">
                参考航班：待告
                <w:br/>
                <w:br/>
                早上乘坐航班前往圣保罗，抵达晚餐后，入住酒店休息.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圣保罗</w:t>
            </w:r>
          </w:p>
        </w:tc>
      </w:tr>
      <w:tr>
        <w:trPr/>
        <w:tc>
          <w:tcPr>
            <w:tcW w:w="10500" w:type="dxa"/>
            <w:gridSpan w:val="2"/>
          </w:tcPr>
          <w:p>
            <w:pPr/>
            <w:r>
              <w:rPr>
                <w:rFonts w:ascii="微软雅黑" w:hAnsi="微软雅黑" w:eastAsia="微软雅黑" w:cs="微软雅黑"/>
                <w:sz w:val="22"/>
                <w:szCs w:val="22"/>
                <w:b/>
                <w:bCs/>
              </w:rPr>
              <w:t xml:space="preserve">D24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圣保罗✈北京 (飞行时间约23小时15分，经停马德里2小时)
                <w:br/>
              </w:t>
            </w:r>
          </w:p>
          <w:p>
            <w:pPr>
              <w:pStyle w:val="indent"/>
            </w:pPr>
            <w:r>
              <w:rPr>
                <w:rFonts w:ascii="微软雅黑" w:hAnsi="微软雅黑" w:eastAsia="微软雅黑" w:cs="微软雅黑"/>
                <w:color w:val="000000"/>
                <w:sz w:val="20"/>
                <w:szCs w:val="20"/>
              </w:rPr>
              <w:t xml:space="preserve">
                参考航班：CA898 GRU PEK 0915 1930 
                <w:br/>
                <w:br/>
                早上前往机场，乘坐国际航班返回中国.
                <w:br/>
                交通：巴士、飞机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晚上抵达北京后，结束此次愉快旅程。
                <w:br/>
                交通：飞机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北京✈联运地
                <w:br/>
              </w:t>
            </w:r>
          </w:p>
          <w:p>
            <w:pPr>
              <w:pStyle w:val="indent"/>
            </w:pPr>
            <w:r>
              <w:rPr>
                <w:rFonts w:ascii="微软雅黑" w:hAnsi="微软雅黑" w:eastAsia="微软雅黑" w:cs="微软雅黑"/>
                <w:color w:val="000000"/>
                <w:sz w:val="20"/>
                <w:szCs w:val="20"/>
              </w:rPr>
              <w:t xml:space="preserve">
                参考航班：待告
                <w:br/>
                <w:br/>
                自行乘坐联运航班飞返联运地
                <w:br/>
                联运航班由航司配送、以航司最终确定为准！
                <w:br/>
                交通：飞机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1.全程机票经济舱票价、机场税（费）及燃油附加费； 
                <w:br/>
                2.行程所列当地4星酒店及山地特色酒店，住宿（2人1间，具有独立卫生间，空调）； 
                <w:br/>
                3.行程所列餐费（转候机及自由活动期间除外），全程每日酒店西式早餐，午、晚餐为中式餐食（用餐标准为10-12人一桌，八菜一汤）或当地餐或特色餐； 
                <w:br/>
                4.行程所列游览期间空调旅行车；
                <w:br/>
                5.行程所列景点第一门票（注：全程景点首道门票（耶稣山、巴西伊瓜苏瀑布、伊瓜苏鸟园、阿根廷伊瓜苏瀑布、大冰川国家公园、火地岛国家公园、科洛尼亚船票、复活节岛、MARAS盐田、MOROY梯田、马丘比丘观光火车票及景区门票、鸟岛游船，地画飞机，伊基托斯游船）；  
                <w:br/>
                6.10大特色餐：传统特色巴西烤肉，里约特色巴西菜，伊瓜苏瀑布景区西式自助特色午餐，卡拉法特古法烤全羊，伊基托斯雨林酒店风味餐，复活节岛海边日落烧烤，复活节岛面海景观餐厅，印加庄园酒店三道式烛光晚餐，秘制羊驼肉风味餐，皮斯科传统地道秘鲁菜
                <w:br/>
                7.赠送阿根廷大冰川1小时游船，地画小飞机（由于是赠送项目，如因航班等不可抗力因素导致无法乘坐游船，费用不退）； 
                <w:br/>
                8.乌鲁班巴升级入住17世纪印加庄园五星酒店，利马升级1晚喜来登或同级国际品牌5星
                <w:br/>
                9.价值30万中国人寿旅游意外保险； 
                <w:br/>
                赠送去程北京机场附近住宿1晚，不住不退房费！（仅限联运客人包含，以航空公司分配为准）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1.护照费、申请签证中准备相关材料所需的制作、手续费，如未成年人所需的公证书、认证费； 
                <w:br/>
                2.巴西签证费用。受巴西领馆委托，现通知申请人可自已递送巴西签证，也可委托有资格的旅行社代送巴西签证，如你委托我司代送巴西签证，请另行购买我们的服务，巴西签证费920元，签证中心服务费68元，签证中心填表费: 2元: 邮寄费: 70元: 短信费: 18元，巴西签证费用合计为：为1078元。 
                <w:br/>
                3.阿根廷签证费用USD400（电子签）。持有效美国签证可申请阿根廷电子签
                <w:br/>
                4.说明：持有效美国签证可免签秘鲁与智利（美国签证有效期半年以上）、乌拉圭（美国签证有效期一年以上）；
                <w:br/>
                5.国内段往返机票及地面交通； 
                <w:br/>
                6.美国签证费、EVUS美签电子登记费用、南美签证所需公证费，乌拉圭签证 
                <w:br/>
                7.获得签证后延期出发的游客，须按对应线路的退改政策收取少量更改费用，获得签证后取消参团的客人，须按对应线路的退改政策收取定金费用；
                <w:br/>
                8.全程司导服务费USD299/人，司导服务费请现付我司领队
                <w:br/>
                9.额外游览用车超时费（导游和司机每天正常工作时间不超过10小时，如超时需加收超时费）； 
                <w:br/>
                10.行程中所列游览活动之外项目所需的费用； 
                <w:br/>
                11.单间差 CNY9500.00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12.在机场内转机、候机及在飞机上时间及自由活动期间用餐由客人自理(在美国及南美内陆的航班不提供免费的飞机餐)； 
                <w:br/>
                13.出入境行李的海关税、全程行李搬运费、保管费以及行李托运费； 
                <w:br/>
                14.客人个人消费及其他私人性开支。例如交通工具上非免费餐饮费、洗衣、理发、电话、饮料、烟酒、付费电视、行李搬运、邮寄、购物、行程列明以外的用餐或宴请等；自由活动期间交通费； 
                <w:br/>
                15.因个人原因滞留产生的一切费用； 
                <w:br/>
                16.因气候或飞机、车辆、船只等交通工具发生故障导致时间延误或行程变更引起的经济损失和责任以及行李在航班托运期间的造成损坏的经济损失和责任。
                <w:br/>
                17.特别提醒：因不可抗力因素而额外产生费用的，均需要客人自行承担。
                <w:br/>
                注：1、12岁以下不占床小童减团费CNY4000/人，占床小童按成人价收取。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伊瓜苏冲瀑</w:t>
            </w:r>
          </w:p>
        </w:tc>
        <w:tc>
          <w:tcPr/>
          <w:p>
            <w:pPr>
              <w:pStyle w:val="indent"/>
            </w:pPr>
            <w:r>
              <w:rPr>
                <w:rFonts w:ascii="微软雅黑" w:hAnsi="微软雅黑" w:eastAsia="微软雅黑" w:cs="微软雅黑"/>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$(美元) 120.00</w:t>
            </w:r>
          </w:p>
        </w:tc>
      </w:tr>
      <w:tr>
        <w:trPr/>
        <w:tc>
          <w:tcPr/>
          <w:p>
            <w:pPr>
              <w:pStyle w:val="indent"/>
            </w:pPr>
            <w:r>
              <w:rPr>
                <w:rFonts w:ascii="微软雅黑" w:hAnsi="微软雅黑" w:eastAsia="微软雅黑" w:cs="微软雅黑"/>
                <w:color w:val="000000"/>
                <w:sz w:val="20"/>
                <w:szCs w:val="20"/>
              </w:rPr>
              <w:t xml:space="preserve">伊瓜苏三国表演</w:t>
            </w:r>
          </w:p>
        </w:tc>
        <w:tc>
          <w:tcPr/>
          <w:p>
            <w:pPr>
              <w:pStyle w:val="indent"/>
            </w:pPr>
            <w:r>
              <w:rPr>
                <w:rFonts w:ascii="微软雅黑" w:hAnsi="微软雅黑" w:eastAsia="微软雅黑" w:cs="微软雅黑"/>
                <w:color w:val="000000"/>
                <w:sz w:val="20"/>
                <w:szCs w:val="20"/>
              </w:rPr>
              <w:t xml:space="preserve">伊瓜苏三国歌舞表演（巴西、巴拉圭、阿根廷），让你坐在原地就能体验多国风情！</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$(美元) 90.00</w:t>
            </w:r>
          </w:p>
        </w:tc>
      </w:tr>
      <w:tr>
        <w:trPr/>
        <w:tc>
          <w:tcPr/>
          <w:p>
            <w:pPr>
              <w:pStyle w:val="indent"/>
            </w:pPr>
            <w:r>
              <w:rPr>
                <w:rFonts w:ascii="微软雅黑" w:hAnsi="微软雅黑" w:eastAsia="微软雅黑" w:cs="微软雅黑"/>
                <w:color w:val="000000"/>
                <w:sz w:val="20"/>
                <w:szCs w:val="20"/>
              </w:rPr>
              <w:t xml:space="preserve">伊瓜苏直升飞机</w:t>
            </w:r>
          </w:p>
        </w:tc>
        <w:tc>
          <w:tcPr/>
          <w:p>
            <w:pPr>
              <w:pStyle w:val="indent"/>
            </w:pPr>
            <w:r>
              <w:rPr>
                <w:rFonts w:ascii="微软雅黑" w:hAnsi="微软雅黑" w:eastAsia="微软雅黑" w:cs="微软雅黑"/>
                <w:color w:val="000000"/>
                <w:sz w:val="20"/>
                <w:szCs w:val="20"/>
              </w:rPr>
              <w:t xml:space="preserve">体验10分钟的直升机飞行，飞跃伊瓜苏瀑布，从不同的角度去欣赏伊瓜苏瀑布的壮美。</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$(美元) 160.00</w:t>
            </w:r>
          </w:p>
        </w:tc>
      </w:tr>
      <w:tr>
        <w:trPr/>
        <w:tc>
          <w:tcPr/>
          <w:p>
            <w:pPr>
              <w:pStyle w:val="indent"/>
            </w:pPr>
            <w:r>
              <w:rPr>
                <w:rFonts w:ascii="微软雅黑" w:hAnsi="微软雅黑" w:eastAsia="微软雅黑" w:cs="微软雅黑"/>
                <w:color w:val="000000"/>
                <w:sz w:val="20"/>
                <w:szCs w:val="20"/>
              </w:rPr>
              <w:t xml:space="preserve">阿根廷探戈舞表演</w:t>
            </w:r>
          </w:p>
        </w:tc>
        <w:tc>
          <w:tcPr/>
          <w:p>
            <w:pPr>
              <w:pStyle w:val="indent"/>
            </w:pPr>
            <w:r>
              <w:rPr>
                <w:rFonts w:ascii="微软雅黑" w:hAnsi="微软雅黑" w:eastAsia="微软雅黑" w:cs="微软雅黑"/>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110.00</w:t>
            </w:r>
          </w:p>
        </w:tc>
      </w:tr>
      <w:tr>
        <w:trPr/>
        <w:tc>
          <w:tcPr/>
          <w:p>
            <w:pPr>
              <w:pStyle w:val="indent"/>
            </w:pPr>
            <w:r>
              <w:rPr>
                <w:rFonts w:ascii="微软雅黑" w:hAnsi="微软雅黑" w:eastAsia="微软雅黑" w:cs="微软雅黑"/>
                <w:color w:val="000000"/>
                <w:sz w:val="20"/>
                <w:szCs w:val="20"/>
              </w:rPr>
              <w:t xml:space="preserve">火地岛小火车</w:t>
            </w:r>
          </w:p>
        </w:tc>
        <w:tc>
          <w:tcPr/>
          <w:p>
            <w:pPr>
              <w:pStyle w:val="indent"/>
            </w:pPr>
            <w:r>
              <w:rPr>
                <w:rFonts w:ascii="微软雅黑" w:hAnsi="微软雅黑" w:eastAsia="微软雅黑" w:cs="微软雅黑"/>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$(美元) 90.00</w:t>
            </w:r>
          </w:p>
        </w:tc>
      </w:tr>
      <w:tr>
        <w:trPr/>
        <w:tc>
          <w:tcPr/>
          <w:p>
            <w:pPr>
              <w:pStyle w:val="indent"/>
            </w:pPr>
            <w:r>
              <w:rPr>
                <w:rFonts w:ascii="微软雅黑" w:hAnsi="微软雅黑" w:eastAsia="微软雅黑" w:cs="微软雅黑"/>
                <w:color w:val="000000"/>
                <w:sz w:val="20"/>
                <w:szCs w:val="20"/>
              </w:rPr>
              <w:t xml:space="preserve">火地岛游艇</w:t>
            </w:r>
          </w:p>
        </w:tc>
        <w:tc>
          <w:tcPr/>
          <w:p>
            <w:pPr>
              <w:pStyle w:val="indent"/>
            </w:pPr>
            <w:r>
              <w:rPr>
                <w:rFonts w:ascii="微软雅黑" w:hAnsi="微软雅黑" w:eastAsia="微软雅黑" w:cs="微软雅黑"/>
                <w:color w:val="000000"/>
                <w:sz w:val="20"/>
                <w:szCs w:val="20"/>
              </w:rPr>
              <w:t xml:space="preserve">
                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110.00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客人落实行程时，需收取CNY30000/人，以便留位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行程开始前15日内取消，支付旅游费用总额100%的违约金；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***旅行社将根据最终确认的航班时间、首末站城市对行程游览顺序一并调整，最终以出团说明会或出团前（集合地）派发的行程表为准。****
                <w:br/>
                ***南美行程多依靠飞行，如遇到不可抗力造成航班更改时间或取消，旅行社在尽力协助解决的前提下，有权利按航班的调整缩减和更改行程****
                <w:br/>
                <w:br/>
                <w:br/>
                航班提示
                <w:br/>
                1. 飞往南美洲的航班，国际航班单程飞行时间大约在28-34小时左右，飞行路程普遍比较辛苦，建议有需要的客人，国际航段从经济舱升级为公务舱。如有此需求的客人，请报名时即提出升舱要求。我们将根据实时价格收取客人升舱补差费用。
                <w:br/>
                2.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3. 南美航空公司存在行李丢失问题，一旦发生行李丢失，我社将积极协助客人办理相关手续，并向承运航空公司及投保保险公司索赔，但不承担赔偿责任。如客人不满意保险赔偿金额，可自行投保高额保险。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2025-09-07T20:26:29+08:00</dcterms:created>
  <dcterms:modified xsi:type="dcterms:W3CDTF">2025-09-07T20:26:29+08:00</dcterms:modified>
</cp:coreProperties>
</file>

<file path=docProps/custom.xml><?xml version="1.0" encoding="utf-8"?>
<Properties xmlns="http://schemas.openxmlformats.org/officeDocument/2006/custom-properties" xmlns:vt="http://schemas.openxmlformats.org/officeDocument/2006/docPropsVTypes"/>
</file>