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【南美的白月光】 南美五国+百内国家公园+乌斯怀亚+马丘比丘+智利品酒25天行程单</w:t>
      </w:r>
    </w:p>
    <w:p>
      <w:pPr>
        <w:jc w:val="center"/>
        <w:spacing w:after="100"/>
      </w:pPr>
      <w:r>
        <w:rPr>
          <w:rFonts w:ascii="微软雅黑" w:hAnsi="微软雅黑" w:eastAsia="微软雅黑" w:cs="微软雅黑"/>
          <w:sz w:val="20"/>
          <w:szCs w:val="20"/>
        </w:rPr>
        <w:t xml:space="preserve">【南美的白月光】 南美五国+百内国家公园+乌斯怀亚+马丘比丘+智利品酒25天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ZSGJ-bx1754902573oZ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※五国联游
                <w:br/>
                ※九大地道美食
                <w:br/>
                ※增必游的世界七大奇迹之一的马丘比丘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深圳-香港✈转机地
                <w:br/>
              </w:t>
            </w:r>
          </w:p>
          <w:p>
            <w:pPr>
              <w:pStyle w:val="indent"/>
            </w:pPr>
            <w:r>
              <w:rPr>
                <w:rFonts w:ascii="微软雅黑" w:hAnsi="微软雅黑" w:eastAsia="微软雅黑" w:cs="微软雅黑"/>
                <w:color w:val="000000"/>
                <w:sz w:val="20"/>
                <w:szCs w:val="20"/>
              </w:rPr>
              <w:t xml:space="preserve">
                于当天指定时间，在深圳蛇口邮轮中心集合，由专业领队带领，乘船前往香港国际机场，乘坐国际航班前往巴西圣保罗。
                <w:br/>
                交通：参考航班：AF185  HKGCDG 2240-0550+1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
                <w:br/>
              </w:t>
            </w:r>
          </w:p>
          <w:p>
            <w:pPr>
              <w:pStyle w:val="indent"/>
            </w:pPr>
            <w:r>
              <w:rPr>
                <w:rFonts w:ascii="微软雅黑" w:hAnsi="微软雅黑" w:eastAsia="微软雅黑" w:cs="微软雅黑"/>
                <w:color w:val="000000"/>
                <w:sz w:val="20"/>
                <w:szCs w:val="20"/>
              </w:rPr>
              <w:t xml:space="preserve">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伊瓜苏大瀑布（巴西）-伊瓜苏大瀑布（阿根廷）✈圣保罗（转机）✈布宜诺斯艾利斯
                <w:br/>
              </w:t>
            </w:r>
          </w:p>
          <w:p>
            <w:pPr>
              <w:pStyle w:val="indent"/>
            </w:pPr>
            <w:r>
              <w:rPr>
                <w:rFonts w:ascii="微软雅黑" w:hAnsi="微软雅黑" w:eastAsia="微软雅黑" w:cs="微软雅黑"/>
                <w:color w:val="000000"/>
                <w:sz w:val="20"/>
                <w:szCs w:val="20"/>
              </w:rPr>
              <w:t xml:space="preserve">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交通：飞机、汽车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乌斯怀亚✈卡拉法特
                <w:br/>
              </w:t>
            </w:r>
          </w:p>
          <w:p>
            <w:pPr>
              <w:pStyle w:val="indent"/>
            </w:pPr>
            <w:r>
              <w:rPr>
                <w:rFonts w:ascii="微软雅黑" w:hAnsi="微软雅黑" w:eastAsia="微软雅黑" w:cs="微软雅黑"/>
                <w:color w:val="000000"/>
                <w:sz w:val="20"/>
                <w:szCs w:val="20"/>
              </w:rPr>
              <w:t xml:space="preserve">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大冰川国家公园-（车程约6小时）纳塔雷斯港
                <w:br/>
              </w:t>
            </w:r>
          </w:p>
          <w:p>
            <w:pPr>
              <w:pStyle w:val="indent"/>
            </w:pPr>
            <w:r>
              <w:rPr>
                <w:rFonts w:ascii="微软雅黑" w:hAnsi="微软雅黑" w:eastAsia="微软雅黑" w:cs="微软雅黑"/>
                <w:color w:val="000000"/>
                <w:sz w:val="20"/>
                <w:szCs w:val="20"/>
              </w:rPr>
              <w:t xml:space="preserve">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纳塔雷斯港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纳塔雷斯港-(约2.5小时车程) -百内国家公园-(约2.5小时车程)-纳塔雷斯港
                <w:br/>
              </w:t>
            </w:r>
          </w:p>
          <w:p>
            <w:pPr>
              <w:pStyle w:val="indent"/>
            </w:pPr>
            <w:r>
              <w:rPr>
                <w:rFonts w:ascii="微软雅黑" w:hAnsi="微软雅黑" w:eastAsia="微软雅黑" w:cs="微软雅黑"/>
                <w:color w:val="000000"/>
                <w:sz w:val="20"/>
                <w:szCs w:val="20"/>
              </w:rPr>
              <w:t xml:space="preserve">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纳塔雷斯港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纳塔雷斯港-（约3.5小时车程）蓬塔阿雷纳斯✈圣地亚哥
                <w:br/>
              </w:t>
            </w:r>
          </w:p>
          <w:p>
            <w:pPr>
              <w:pStyle w:val="indent"/>
            </w:pPr>
            <w:r>
              <w:rPr>
                <w:rFonts w:ascii="微软雅黑" w:hAnsi="微软雅黑" w:eastAsia="微软雅黑" w:cs="微软雅黑"/>
                <w:color w:val="000000"/>
                <w:sz w:val="20"/>
                <w:szCs w:val="20"/>
              </w:rPr>
              <w:t xml:space="preserve">
                早上前往蓬塔阿雷纳斯，路途中可欣赏世界最南端的风景。乘坐飞机前往圣地亚哥。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利马
                <w:br/>
              </w:t>
            </w:r>
          </w:p>
          <w:p>
            <w:pPr>
              <w:pStyle w:val="indent"/>
            </w:pPr>
            <w:r>
              <w:rPr>
                <w:rFonts w:ascii="微软雅黑" w:hAnsi="微软雅黑" w:eastAsia="微软雅黑" w:cs="微软雅黑"/>
                <w:color w:val="000000"/>
                <w:sz w:val="20"/>
                <w:szCs w:val="20"/>
              </w:rPr>
              <w:t xml:space="preserve">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库斯科✈利马-（车程约5小时）-皮斯科
                <w:br/>
              </w:t>
            </w:r>
          </w:p>
          <w:p>
            <w:pPr>
              <w:pStyle w:val="indent"/>
            </w:pPr>
            <w:r>
              <w:rPr>
                <w:rFonts w:ascii="微软雅黑" w:hAnsi="微软雅黑" w:eastAsia="微软雅黑" w:cs="微软雅黑"/>
                <w:color w:val="000000"/>
                <w:sz w:val="20"/>
                <w:szCs w:val="20"/>
              </w:rPr>
              <w:t xml:space="preserve">
                早餐后，乘机飞往利马，抵达后接机。午餐后沿沙漠海岸公路前往皮斯科小镇（车程3.5-4小时）。抵达后送往酒店休息，结束当天行程。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早上乘坐飞机前往伊基托斯。下午徒步走在美丽的原始热带雨林保护区的周边。林中古木参天，植被茂盛。导游也会介绍一些亚马逊森林的传说。
                <w:br/>
                特别安排：伊基托斯雨林酒店特色风味餐
                <w:br/>
                交通：飞机、汽车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转机地✈香港
                <w:br/>
              </w:t>
            </w:r>
          </w:p>
          <w:p>
            <w:pPr>
              <w:pStyle w:val="indent"/>
            </w:pPr>
            <w:r>
              <w:rPr>
                <w:rFonts w:ascii="微软雅黑" w:hAnsi="微软雅黑" w:eastAsia="微软雅黑" w:cs="微软雅黑"/>
                <w:color w:val="000000"/>
                <w:sz w:val="20"/>
                <w:szCs w:val="20"/>
              </w:rPr>
              <w:t xml:space="preserve">
                经巴黎转机，返回香港，跨越国际日期变更线，夜宿飞机上
                <w:br/>
                交通：参考航班：AF188  CDGHKG 2320-1830+1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晚上抵达香港，乘车前往深圳关口后散团，结束此次美好旅程。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赠送回程深圳住宿1晚，不住不退房费！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7.全程司导服务费USD299/人，司导服务费请现付我司领队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乘游艇出海观海狗岛，鸟岛，世界最南端灯塔及智利和阿根廷之著名海峡canal beagle比格尔海峡。在这次旅行中，从乌斯怀亚出发，沿着比格尔海峡航行，途中经过一些地标，如莱克莱雷灯塔、格兰德岛和普通吉尔港海军基地；同时留心观察其他野生动物，如海狮、鸕鹚和海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br/>
                <w:br/>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2025-09-07T20:37:59+08:00</dcterms:created>
  <dcterms:modified xsi:type="dcterms:W3CDTF">2025-09-07T20:37:59+08:00</dcterms:modified>
</cp:coreProperties>
</file>

<file path=docProps/custom.xml><?xml version="1.0" encoding="utf-8"?>
<Properties xmlns="http://schemas.openxmlformats.org/officeDocument/2006/custom-properties" xmlns:vt="http://schemas.openxmlformats.org/officeDocument/2006/docPropsVTypes"/>
</file>