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【最忆是江南】钱塘观潮、乌镇西栅、宋城、灵山大佛双飞6天纯玩跟团游行程单</w:t>
      </w:r>
    </w:p>
    <w:p>
      <w:pPr>
        <w:jc w:val="center"/>
        <w:spacing w:after="100"/>
      </w:pPr>
      <w:r>
        <w:rPr>
          <w:rFonts w:ascii="微软雅黑" w:hAnsi="微软雅黑" w:eastAsia="微软雅黑" w:cs="微软雅黑"/>
          <w:sz w:val="20"/>
          <w:szCs w:val="20"/>
        </w:rPr>
        <w:t xml:space="preserve">网评五钻酒店+一晚拈花湾客栈+一晚乌镇客栈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js1754905817VY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上海市-江苏省-南京市-无锡市-浙江省-杭州市-嘉兴市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去程：深圳-南通 ZH8661 08:45-11:15 
                <w:br/>
                回程：南通-深圳 ZH8662 20:15-22:45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★精选住宿- 入住三晚网评五钻酒店，升级体验一晚拈花湾客栈+一晚乌镇景区内客栈，住进风景里！
                <w:br/>
                ★特色美食- 全程含7正餐，正餐餐标50元/人，品龙井御茶宴、南京盐水鸭、苏州风味餐等；
                <w:br/>
                ★精彩联游：灵山大佛、金茂大厦、钱塘观潮、宋城千古情、乌镇西栅、沙家浜景区、拈花湾小镇、杭州西湖、西塘古镇、南京中山陵、苏州留园
                <w:br/>
                ★尊享优品- 深圳独立成团，拒绝大散拼！全程0购物0自费！畅玩华东！
                <w:br/>
                ★安心之旅- 当地金牌导游服务、正规旅游巴士，委派多年驾龄老师傅开车，确保游客旅行安全！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深圳—南通—上海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尊敬的贵宾请于指定时间抵达深圳宝安国际机场T3航站楼4楼集合（起飞前2小时抵达），搭乘民航班机飞往南通兴东机场。抵达导游接团乘车前往魔都上海开启江南之旅。（车程约2.5小时）
                <w:br/>
                前往【城隍庙商业街】（自由活动，可自费品尝上海特色小吃），商店都建成仿古街区式，经营各种工艺品和小商品，各地的名小吃是丰富多彩，荠菜馄饨、重油煎馄饨、南翔小笼、锅贴、生煎、宁波汤团、酒酿圆子、蛋黄包、蟹粉小笼包、芹香蒸饼、凤尾烧卖、净素菜包、蟹壳黄、油氽鱿鱼须、蟹黄灌汤包等等。
                <w:br/>
                前往【金茂大厦】（游览约1.5小时）上海地标建筑之一，乘每秒运行9.1米的垂直超高速电梯，享受风速的体验；登金茂大厦88层观光厅，高度340.1米，建筑面积1520平方米，是目前中国内地最高最大的观光厅，向外饱览上海国际大都市全景；向内俯瞰目前世界最高的酒店中庭（高152米，直径27米），从56层起到88层的金茂君悦大酒店中庭景致；
                <w:br/>
                漫步迷人的【上海外滩】（游览约1.5小时）滨江大道平台上：观浦西“万国建筑博物馆”之称的古老西式建筑群及对岸浦东新区现代化气息的新城区。（温馨提示：如有需要可自愿乘坐浦江游轮观浦江两岸，费用160 元/人，不属于本社安排的自费项目！）
                <w:br/>
                后入住酒店休息。
                <w:br/>
                交通：飞机和汽车
                <w:br/>
                景点：城隍庙-金茂大厦-外滩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参考酒店：上海智微世纪/浦东绿地铂骊/大华虹桥假日/富豪金丰/浦东温德姆或同级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上海—嘉兴
                <w:br/>
              </w:t>
            </w:r>
          </w:p>
          <w:p>
            <w:pPr>
              <w:pStyle w:val="indent"/>
            </w:pPr>
            <w:r>
              <w:rPr>
                <w:rFonts w:ascii="微软雅黑" w:hAnsi="微软雅黑" w:eastAsia="微软雅黑" w:cs="微软雅黑"/>
                <w:color w:val="000000"/>
                <w:sz w:val="20"/>
                <w:szCs w:val="20"/>
              </w:rPr>
              <w:t xml:space="preserve">
                酒店内用早餐后乘车前往嘉兴（车程约1.5小时）
                <w:br/>
                游览生活着的千年古镇【西塘风景区】（游览约2小时），无论你是想在烟雨蒙蒙中随风听琴远，伴雨闻茶香；还是想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
                <w:br/>
                后乘车前往江南古老水乡，中国最后的“枕水人家”-- 乌镇；
                <w:br/>
                进入【乌镇西栅景区】（游览约3小时）江南王牌水乡，最后一个生活着的千年古镇。别样的西栅没有都市的喧嚣，来这里的，不仅仅是人，还有白鹭、云朵、晨雾。青石板的老街长弄，纵横的古桥，石雕木雕，处处流露出古镇的昔日繁华。主要景点有【草本染色作坊】，【昭明书院】，【三寸金莲馆】，【老邮局】，【叙昌酱园】，【桥里桥】（仁济桥、通济桥），【茅盾纪念堂】，【乌镇大戏院】等等…
                <w:br/>
                可自行参观景区内的名胜古迹、手工作坊、体验当地的民俗风情，亦可在乌镇古老的小邮局里，给远方的朋友亲人寄出一张乌镇怀旧名信片，累了可去做个SPA，喝杯咖啡，或三五成群去酒吧喝个小酒…没有车辆的喧闹、没有商家的吆喝，让您彻底忘掉工作生活的烦恼！
                <w:br/>
                【夜游西栅】活动介绍： 您可在傍晚租一艘小船，随着水边的景观灯亮起来，夜景开始初具雏形，拍几张美丽的夜景。您可与自己的爱人或亲友选一家河边小店或在当地居民家中，点上几个可口的小菜，品乌镇美食，欣赏着满眼华丽的灯光水色。
                <w:br/>
                *乌镇特色小吃：三珍斋酱品、红烧羊肉、熏豆茶、三白酒、姑嫂饼、白水鱼、定胜糕……
                <w:br/>
                *推荐乌镇餐厅：通安中餐厅、民国餐厅、锦岸私房菜、裕生餐馆、民宿房东家等…
                <w:br/>
                交通：汽车
                <w:br/>
                景点：西塘古镇-乌镇西栅
                <w:br/>
                到达城市：嘉兴市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参考酒店：乌镇通安客栈/昭明书舍/枕水度假或同级客栈（如遇节假日或会议满房，则调换景区外子夜大酒店或云贝尔贵族酒店或同级酒店）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嘉兴—杭州
                <w:br/>
              </w:t>
            </w:r>
          </w:p>
          <w:p>
            <w:pPr>
              <w:pStyle w:val="indent"/>
            </w:pPr>
            <w:r>
              <w:rPr>
                <w:rFonts w:ascii="微软雅黑" w:hAnsi="微软雅黑" w:eastAsia="微软雅黑" w:cs="微软雅黑"/>
                <w:color w:val="000000"/>
                <w:sz w:val="20"/>
                <w:szCs w:val="20"/>
              </w:rPr>
              <w:t xml:space="preserve">
                酒店内用早餐后，前往世界第一观潮胜地、观赏【天下奇观-海宁钱塘观潮】钱塘江潮涌简称钱江潮，又称海宁潮。是世界一大自然奇观，以其磅礴的气势和壮观的景象闻名于世，被誉为“天下奇观”。海宁潮也与“雷州换鼓”、“广德埋藏”、“登州海市”一起并称为“天下四绝”。（此景点为大自然景观，旅行社无法控制，如未观看到最佳浪潮则游览自然景区，多有不便，敬请理解）
                <w:br/>
                乘车前往“人间天堂”—杭州（车程约1.5小时）
                <w:br/>
                前往【杭州西湖】（游览约2小时），西湖景区是一处以秀丽清雅的湖光山色与璀璨丰蕴的文物古迹和文化艺术交融一体的国家级风景名胜区。她以秀丽的西湖为中心，三面云山，中涵碧水；欣赏阴晴雨雪、风韵万千的西子湖，聆听《白蛇传》中白娘子与许仙的美丽故事。温馨提示：涉及黄金周，节假日，周末进行交通管制，西湖风景区大巴车禁止进入，客人需要换乘景区公交车，自理单程10元/人，如需包车200-400-800元/趟，限乘50人，具体当天以现场安排为准，给您造成不便敬请谅解！ 
                <w:br/>
                前往【宋城主题乐园】欣赏大型歌舞《宋城千古情》带给您“给我一天，还你千年”的别样享受，千古情演出是杭州宋城景区的灵魂，与拉斯维加斯的"O"秀、巴黎红磨坊并称"世界三大名秀"。用先进的声、光、电科技手段和舞台机械，以出其不意的呈现方式演绎了良渚古人的艰辛、宋皇宫的辉煌、岳家军的惨烈、梁祝和白蛇许仙的千古绝唱，把丝绸、茶叶和烟雨江南表现的淋漓尽致，带给观众视觉体验和心灵震撼。宋城主题乐园内还可以畅玩六大主题街区，体验高科技娱乐项目，一年四季活动惊喜不断。
                <w:br/>
                后入住酒店休息。
                <w:br/>
                交通：汽车
                <w:br/>
                景点：钱塘观潮-杭州西湖-宋城千古情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参考酒店：杭州开元名都系列酒店/紫金港莎玛/马可波罗花园或同级酒店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杭州—南京
                <w:br/>
              </w:t>
            </w:r>
          </w:p>
          <w:p>
            <w:pPr>
              <w:pStyle w:val="indent"/>
            </w:pPr>
            <w:r>
              <w:rPr>
                <w:rFonts w:ascii="微软雅黑" w:hAnsi="微软雅黑" w:eastAsia="微软雅黑" w:cs="微软雅黑"/>
                <w:color w:val="000000"/>
                <w:sz w:val="20"/>
                <w:szCs w:val="20"/>
              </w:rPr>
              <w:t xml:space="preserve">
                酒店内用早餐后，乘车前往金粉之地、六朝古都--南京市（车程约3.5小时）
                <w:br/>
                前往瞻仰伟人圣地—【国父纪念馆·中山陵】（游览约2小时，遇周一陵寝闭馆或未预约成功，则安排游览雨花台或其他景区，请谅解。）这里是中国近代伟大的民主革命先行者孙中山先生的陵寝及其附属纪念建筑群，陵寝面积8万余平方米。中山陵建筑融汇中国古代与西方建筑之精华，庄严简朴，别创新格。有极高的艺术价值，被誉为“中国近代建筑史上第一陵”。
                <w:br/>
                游览【夫子庙·秦淮河风光带】（自由活动，可在此品尝南京特色小吃，鸭血粉丝汤、小笼包、鸭油酥饼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交通：汽车
                <w:br/>
                景点：中山陵-夫子庙秦淮河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参考酒店：南京西普诗鸿酒店/禄口机场美仑国际酒店/绿地御豪温泉酒店或同级酒店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酒店内用早餐后，乘车前往太湖之滨—无锡（车程约2.5小时）
                <w:br/>
                前往游览【灵山景区】（游览约3.5小时，不含景区电瓶车40元/人）无锡太湖之滨，国家5A级旅游景区，是唯一集中展示释迦牟尼成就的佛教文化主题园区。这里由小灵山、祥符禅寺、灵山大佛及分布于其间的其他景点所组成，可简单概括为一山、一寺、一佛。灵山胜境集湖光山色、园林广场、佛教文化、历史知识于一体，整个园区到处都体现着佛教文化的氛围。拜堪称世界之最高88米的纯青铜释迦牟尼像，是中国五方五大佛之一，摸佛手、求福寿，观气势磅礴-九龙灌浴，游祥符禅寺、灵山大照壁、祥符禅钟、万年宝鼎、万佛殿等景点。观赏大型动态音乐盛典《九龙灌浴》，品鉴盛世建筑和文化艺术标杆-灵山梵宫，体验江南怀柔风情中的藏域传奇-五印坛城。
                <w:br/>
                前往游览【拈花湾小镇】在拈花湾无论您是在品茗、行走，抄经、打坐，还是依着雕栏发呆，懒散地晒着午后的太阳，嗅着阳光下花草中的甘香味，无不境由心生。“懒度庸人意，且拂明镜台。我自拈花笑，清风徐徐来。”恰好是最真实的写照。走在小镇的街道上，路过那一间间古朴的店铺，仿佛回到了唐宋时期，隐约能听见远处传来的古筝的声音，令人安神。拈花湾唐风宋韵，清雅质朴，一砖一瓦都是经过匠人的精心设计，连随处可见的苔藓都是多番挑选。
                <w:br/>
                【拈花湾~夜秀】：到了晚上华灯初上，夜晚的小镇和白天完全不一样，拈花塔的灯光亮起，美伦美奂的精彩表演与大型灯光秀，仿佛梦回千年，又仿佛坠入了一场精雕细琢的文化盛宴，在空灵明净的禅意世界，感悟“一花一世界，一叶一如来”的曼妙禅境。
                <w:br/>
                后入住酒店休息。
                <w:br/>
                交通：汽车
                <w:br/>
                景点：灵山大佛-拈花湾小镇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参考酒店：拈花湾客栈或同级（如遇节假日或会议满房，则调换无锡百乐温德姆或恒通花园或盛明轩或同级酒店）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无锡—苏州—南通—深圳
                <w:br/>
              </w:t>
            </w:r>
          </w:p>
          <w:p>
            <w:pPr>
              <w:pStyle w:val="indent"/>
            </w:pPr>
            <w:r>
              <w:rPr>
                <w:rFonts w:ascii="微软雅黑" w:hAnsi="微软雅黑" w:eastAsia="微软雅黑" w:cs="微软雅黑"/>
                <w:color w:val="000000"/>
                <w:sz w:val="20"/>
                <w:szCs w:val="20"/>
              </w:rPr>
              <w:t xml:space="preserve">
                酒店内用早餐后，前往“中国园林之城”、“东方威尼斯””—苏州（车程约1小时）
                <w:br/>
                前往游览【城市山林·姑苏留园】（游览约2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闲逛【姑苏第一名街·七里山塘】（游览约2小时） 苏州是著名的江南水乡，城内水港交错，街衢纵横 ，晚唐诗人杜荀鹤有 诗云：“君到姑苏见 ，人家尽枕河。古宫闲地少，水港小桥多。”老街重现了当年山塘的繁盛，店肆林立、会馆齐聚。既有苏州老字号采芝斋、五芳斋、乾生元等小吃店； 也有吴韵茶庄、苏州桃花坞木刻年画、紫檀木雕、石雕、刺绣等特色商铺。被称之为“老苏州的缩影、吴文化的窗口”。
                <w:br/>
                前往【沙家浜风景区】（游览约1.5小时）沙家浜地处阳澄湖畔，近年来景区日趋完善，水面芦苇荡从最初的150亩增加到现在的2200亩，湖荡中菱荷相间，芦苇密布，古色古香的画舫载着游客穿行在芦苇迷宫中，寻觅抗日战争时期发生在芦苇荡的故事；岸上有按抗日战争时期建造的江南小村庄、沙家浜革命传统教育馆、新四军活动旧址等，依稀让游人瞥见阿庆嫂、郭建光的身影。
                <w:br/>
                行程结束后适时乘车前往南通兴东机场，搭乘民航班机返回深圳温暖的家，结束愉快的旅程！
                <w:br/>
                交通：汽车+飞机
                <w:br/>
                景点：留园-七里山塘-沙家浜
                <w:br/>
                到达城市：苏州市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入住三晚网评五钻酒店，升级体验一晚拈花湾客栈+一晚乌镇景区内客栈，不提供自然单间；单男单女需补单房差1000元/人；
                <w:br/>
                 用 餐  5早7正；正餐餐标50元/人；早餐为酒店赠送，不吃不退；
                <w:br/>
                 导 服  当地专业优秀中文导游服务。
                <w:br/>
                 景 点  行程中所列景点首道大门票；
                <w:br/>
                 小童费用说明  2周岁以上-12周岁以内，身高1.2米以下儿童视为小童，提供往返程机票、车位、半价正餐，全程不占床不含早，不含其他景点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3、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2025-09-07T20:27:01+08:00</dcterms:created>
  <dcterms:modified xsi:type="dcterms:W3CDTF">2025-09-07T20:27:01+08:00</dcterms:modified>
</cp:coreProperties>
</file>

<file path=docProps/custom.xml><?xml version="1.0" encoding="utf-8"?>
<Properties xmlns="http://schemas.openxmlformats.org/officeDocument/2006/custom-properties" xmlns:vt="http://schemas.openxmlformats.org/officeDocument/2006/docPropsVTypes"/>
</file>