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【畅想丽大】丽大四晚五天游行程单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【畅想丽大】尽享大丽好时光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yn17551585320g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【优选酒店】：全程携程3钻酒店
                <w:br/>
                <w:br/>
                【悠闲大理】：喜洲古镇、扎染体验、网红S湾、花海、大理古城
                <w:br/>
                <w:br/>
                【野奢丽江】：玉水寨、玉龙雪山背景旅拍、丽江古城、束河古镇
                <w:br/>
                【自由美食】：除团餐外解锁不同市井小吃、白族烟火小吃、纳西族烟火小吃
                <w:br/>
                <w:br/>
                【贴心服务】：24小时贴心管家、贴心型导游为您服务
                <w:br/>
                <w:br/>
                全程0购物，行程透明！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铂悦 观光 吉钰 华盛 博瑞 美域 牧羊人 高球之家（嘉和店、玉龙店） 凯斯 华天 华冠  琦萍 吉福特 鸿一笔或同级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丽江→花海→喜洲古镇→麦田风光→扎染体验→网红S湾骑行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早餐后，乘车前往大理，游览【大理花海】一年四季花的海洋，唯美心怡。
                <w:br/>
                ●前往打卡【喜洲古镇】，一半烟火以谋生，一半诗意以谋爱。有一种治愈叫‘喜洲‘青砖灰瓦，云淡风轻。观赏【喜洲麦田】风吹麦浪的田园治愈风光。
                <w:br/>
                ●午餐自理，走街串巷寻味白族烟火小吃、
                <w:br/>
                ●午餐后，体验我国民间传统的染色技术之一【扎染】，扎染是云南省大理市的地方传统纺织品染色技艺，为国家级非物质文化遗产之一。大理扎染的工艺由手工针缝扎，以板蓝根等天然植物染料反复浸染而成，布料不仅色彩鲜艳、经久耐用，而且与化学染料相比，不会对人体皮肤产生不良刺激，对皮肤有消炎清凉作用。
                <w:br/>
                领略洱海壮丽景色，感受湿地生态之美，大理独有浪漫情怀。最美【网红S湾】，这里是亲密接触洱海的最佳地理位置，这里我们还免费赠送【洱海边骑行】深度骑行感受洱海边的风景。
                <w:br/>
                ●晚餐后，入住酒店休息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悦夏客栈 大理鼎润海景大酒店(洱海环球时代店)  苍海雅园 金沙半岛 洱源金颐温泉大酒店 洱源宾馆 下山口阡禾温泉山庄或同级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 乘车返丽江→玉水寨→雪山背景旅拍→丽江古城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中餐后乘车前往丽江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【雪山大片旅拍圣地】（每人6张电子照片/不含衣服和妆造）奇遇千年丽江胜景，雪山下的打卡圣地!解锁专业级雪山风情大片。
                <w:br/>
                ●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铂悦 观光 吉钰 华盛 博瑞 美域 牧羊人 高球之家（嘉和店、玉龙店） 凯斯 华天 华冠  琦萍 吉福特 鸿一笔或同级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●中餐后自由活动，晚餐自理，可自行选择当地美食，后入住酒店。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铂悦 观光 吉钰 华盛 博瑞 美域 牧羊人 高球之家（嘉和店、玉龙店） 凯斯 华天 华冠  琦萍 吉福特 鸿一笔或同级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1.住宿：全程携程3钻酒店。
                <w:br/>
                2.门票：行程所列景点首道大门票
                <w:br/>
                3.用餐：4早3正，8-10人/桌，每桌10菜一汤；餐标30元。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
                <w:br/>
                6.购物：全程无购物店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2025-08-19T20:03:01+08:00</dcterms:created>
  <dcterms:modified xsi:type="dcterms:W3CDTF">2025-08-19T20:03:01+08:00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