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奥地利+斯洛伐克+匈牙利+捷克+双古堡+双世遗古镇 10天7晚一价全含（HU）BUDBUD (活力东欧）行程单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布达佩斯|维也纳双城连住+双世遗小镇（哈尔施塔特+克鲁姆洛夫）+双古堡（渔人堡+布拉迪斯发城堡）+美泉宫后花园+含全餐+含签证及全程司导服务费+2人共享WiFi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adl17556821946z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【优质航司】五星航司-海南航空直飞东欧，省心省事
                <w:br/>
                【星级住宿】全程4星酒店，booking评分不低于7.5分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【布拉格-漫步百塔之城】在老城区的每一条大街小巷随处可见哥特式及巴洛克式尖塔，阳光照耀下整个城市金碧辉煌，又被称为“金色的布拉格”
                <w:br/>
                【布达佩斯-打卡双子城市】布达佩斯可谓是“东欧巴黎”的多瑙河明珠，西布达、东佩斯构成了一幅奇特的景象，使这个匈牙利首都成为世界上少有的美丽的双子城市
                <w:br/>
                【维也纳-世界音乐之都】驻足维也纳这个充满跃动音符的城市街头，总能邂逅浪漫的场景，这是一个充满灵性的城市，在这里时时能感觉到大师们的存在
                <w:br/>
                【布拉迪斯拉发-蓝色多瑙河上的玉带】因“多瑙河美景”而享有盛誉，特别是布拉迪斯拉法城堡更富有戏剧性的故事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晚餐：捷克风味餐猪肘餐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曾是神圣罗马帝国、奥地利帝国、奥匈帝国和哈布斯堡王朝家族的皇宫，如今是维也纳最负盛名的旅游景点，被联合国教科文组织列入《世界文化遗产名录》。 
                <w:br/>
                包括门票、司机导游加班费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
                巴洛克风格的艺术建筑可与巴黎凡尔赛相媲美，曾是神圣罗马帝国、奥地利帝国、奥匈帝国和哈布斯堡王朝家族的皇宫，如今是维也纳最负盛名的旅游景点，被联合国教科文组织列入《世界文化遗产名录》。
                <w:br/>
                含入内门票、含讲解、司机导游加班费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
                ★维也纳 音乐会
                <w:br/>
                奥地利
                <w:br/>
                EUR 125起	欣赏一场轻松优雅的音乐会（根据日期、座位、场次不同票价将有相应调整，以实际订票价格为准。需要提前24小时预订，不能退票）；含车费、司机加班费、门票预订费。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★布拉格 城堡</w:t>
            </w:r>
          </w:p>
        </w:tc>
        <w:tc>
          <w:tcPr/>
          <w:p>
            <w:pPr>
              <w:pStyle w:val="indent"/>
            </w:pPr>
            <w:r>
              <w:rPr>
                <w:rFonts w:ascii="微软雅黑" w:hAnsi="微软雅黑" w:eastAsia="微软雅黑" w:cs="微软雅黑"/>
                <w:color w:val="000000"/>
                <w:sz w:val="20"/>
                <w:szCs w:val="20"/>
              </w:rPr>
              <w:t xml:space="preserve">布拉格城堡，建于9世纪，该城堡被联合国定为世界文化遗产。是集教堂、宫殿和庭院等于一身的规模庞大的建筑群，面积约有7个足球场那么大，创下了世界上最大的古城堡吉尼斯世界纪录。 游览圣维特大教堂，黄金小巷，游客漫步在石块砌成的小道上，随着昏黄的煤油街灯、小酒铺里炼金士的塑像，令人有时光倒流中世纪的感受。 含门票、预定费、中文讲解服务费。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