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Y0豪华版·西葡安道尔+生蚝出海四五星一价全含13天（MAD-MAD）行程单</w:t>
      </w:r>
    </w:p>
    <w:p>
      <w:pPr>
        <w:jc w:val="center"/>
        <w:spacing w:after="100"/>
      </w:pPr>
      <w:r>
        <w:rPr>
          <w:rFonts w:ascii="微软雅黑" w:hAnsi="微软雅黑" w:eastAsia="微软雅黑" w:cs="微软雅黑"/>
          <w:sz w:val="20"/>
          <w:szCs w:val="20"/>
        </w:rPr>
        <w:t xml:space="preserve">海南航空·深圳==马德里往返直飞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CGZL-xp1755765393n9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世界文化遗产闻名古城-托莱多，"世界尽头"欧洲大陆最西端-罗卡角，与伊比利亚半岛的热情相拥，一次旅程，让您全面了解西班牙葡萄牙
                <w:br/>
                美食盛宴：品尝西班牙、葡萄牙地道美食-西班牙国粹海鲜饭、特色牛尾餐、葡萄牙鳕鱼餐、葡式蛋挞、西班牙小吃Tapas、港口特色海鲜小吃餐+西班牙出海生蚝品尝、特色巧克力+油条
                <w:br/>
                酒店升级：全程四星级酒店，升级1晚五星酒店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深圳-马德里-约75KM-托莱多-约367KM-西班牙小镇（西班牙）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西班牙小镇-约260KM-罗卡角-约40KM-里斯本（葡萄牙）
                <w:br/>
              </w:t>
            </w:r>
          </w:p>
          <w:p>
            <w:pPr>
              <w:pStyle w:val="indent"/>
            </w:pPr>
            <w:r>
              <w:rPr>
                <w:rFonts w:ascii="微软雅黑" w:hAnsi="微软雅黑" w:eastAsia="微软雅黑" w:cs="微软雅黑"/>
                <w:color w:val="000000"/>
                <w:sz w:val="20"/>
                <w:szCs w:val="20"/>
              </w:rPr>
              <w:t xml:space="preserve">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塞维利亚-约184KM-西班牙小镇（西班牙）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西班牙小镇-约115KM-太阳海岸-约158KM-格拉纳达（西班牙）
                <w:br/>
              </w:t>
            </w:r>
          </w:p>
          <w:p>
            <w:pPr>
              <w:pStyle w:val="indent"/>
            </w:pPr>
            <w:r>
              <w:rPr>
                <w:rFonts w:ascii="微软雅黑" w:hAnsi="微软雅黑" w:eastAsia="微软雅黑" w:cs="微软雅黑"/>
                <w:color w:val="000000"/>
                <w:sz w:val="20"/>
                <w:szCs w:val="20"/>
              </w:rPr>
              <w:t xml:space="preserve">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西班牙小镇-约450KM-瓦伦西亚（西班牙）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瓦伦西亚-约180KM-安波斯塔-约173KM-巴塞罗那（西班牙）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巴塞罗那-约200KM-安道尔-约300KM-萨拉戈萨（西班牙）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
                <w:br/>
                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特别安排品尝【西班牙特色牛尾餐】品相和味道都值得称道的风味特色餐。牛尾餐起源于西班牙南部，是西班牙传统名菜之一。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2.全程欧洲标准四星级酒店，升级一晚五星酒店，1/2标准双人房；
                <w:br/>
                3.行程所列餐食，酒店早餐，全程18个正餐，中式团餐六菜一汤+特色美食：西班牙海鲜饭、牛尾餐、葡萄牙特色鳕鱼餐，赠送一人一个葡挞、西班牙小吃Tapas，港口特色海鲜小吃餐+西班牙出海生蚝品尝(含3个生蚝+一盘青口贝+饮品)、特色巧克力+油条；（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6.基本景点大门票（只含马德里皇宫（含官导）、圣家族教堂（含官导）、奎尔公园（含官导）、托莱多古城官导、快艇出海），其它为外观或免费；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英国在欧洲大陆的唯一的殖民地，新老“日不落帝国“掰手腕的结果，地中海的咽喉、两洋相会处、军事重地。在欧洲大陆上感受英伦风情。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007拍摄取景地卡斯卡伊斯小镇</w:t>
            </w:r>
          </w:p>
        </w:tc>
        <w:tc>
          <w:tcPr/>
          <w:p>
            <w:pPr>
              <w:pStyle w:val="indent"/>
            </w:pPr>
            <w:r>
              <w:rPr>
                <w:rFonts w:ascii="微软雅黑" w:hAnsi="微软雅黑" w:eastAsia="微软雅黑" w:cs="微软雅黑"/>
                <w:color w:val="000000"/>
                <w:sz w:val="20"/>
                <w:szCs w:val="20"/>
              </w:rPr>
              <w:t xml:space="preserve">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佩尼斯科拉是西班牙最受欢迎的旅游胜地之一，佩尼斯科拉城堡还是《权力的游戏》的取景地之一。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萨拉戈萨：EXE BOSTON  4*或同级
                <w:br/>
                马德里：HOTEL VILLA ODON 4*或同级
                <w:br/>
                西班牙小镇巴达霍斯：HOTEL ACOSTA CENTRO  4*或同级
                <w:br/>
                里斯本：NOVOTEL SETUBAL 4*或同级
                <w:br/>
                塞维利亚：EXE GRAN HOTEL SOLUCAR 4*或同级
                <w:br/>
                西班牙小镇阿尔赫西拉斯：AC HOTEL ALGECIRAS 或同级
                <w:br/>
                西班牙小镇格拉纳达：C ABADES NEVADA PALACE 4*或同级
                <w:br/>
                瓦伦西亚：HOTEL AGH CANET 4*或同级
                <w:br/>
                巴塞罗那：B&amp;B HOTEL BARCELONA SANT CUGAT 4*或同级
                <w:br/>
                一晚五星参考酒店：
                <w:br/>
                瓦伦西亚：SH Valencia Palace  5*或同级
                <w:br/>
                格拉纳达：BARCELÓ GRANADA CONGRESS 5*或同级
                <w:br/>
                塞维利亚：HOTEL EUROSTARS TORRE SEVILLA  5*或同级
                <w:br/>
                <w:br/>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2025-09-05T15:58:50+08:00</dcterms:created>
  <dcterms:modified xsi:type="dcterms:W3CDTF">2025-09-05T15:58:50+08:00</dcterms:modified>
</cp:coreProperties>
</file>

<file path=docProps/custom.xml><?xml version="1.0" encoding="utf-8"?>
<Properties xmlns="http://schemas.openxmlformats.org/officeDocument/2006/custom-properties" xmlns:vt="http://schemas.openxmlformats.org/officeDocument/2006/docPropsVTypes"/>
</file>