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9月【顶奢·梵净山1+1】五 高端环线六日游行程单</w:t>
      </w:r>
    </w:p>
    <w:p>
      <w:pPr>
        <w:jc w:val="center"/>
        <w:spacing w:after="100"/>
      </w:pPr>
      <w:r>
        <w:rPr>
          <w:rFonts w:ascii="微软雅黑" w:hAnsi="微软雅黑" w:eastAsia="微软雅黑" w:cs="微软雅黑"/>
          <w:sz w:val="20"/>
          <w:szCs w:val="20"/>
        </w:rPr>
        <w:t xml:space="preserve">黄果树瀑布·荔波小七孔·西江千户苗寨·镇远古城	·梵净山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HX-gz17558455879d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贵阳参考酒店：世纪金源/军阅大酒店等同级。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酒店&gt;&gt;&gt;黄果树瀑布、天星桥、陡坡塘&gt;&gt;&gt;酒店         含早午餐       住:花溪/贵阳/安顺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已含50元/人，已含保险10元/人），入园同时赠送【飞跃黄果树】（赠送项目，如遇闭馆或其他因素未体验，不退任何费用，请知晓！），裸眼3D，动感4D座椅，6D视觉呈现，沉浸式演艺，观看时间20分钟（含进出场时间），
                <w:br/>
                游览【天星桥】（游览时间3小时左右），有水上石林、天然盆景之称的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主要观赏山、水、石、树、洞的美妙结合，形态各异却又紧密相连，构成了一个宛如仙境的喀斯特生态微缩景观。脚踏在石上，人行在水中，小桥流水，曲径通幽，在石缝中穿行。
                <w:br/>
                【黄果树大瀑布】（游览时间2.5小时左右，不含大瀑布双程扶梯50元/人，单程30元/人，非必须消费，如需请自理），为黄果树瀑布群中最大最壮观的瀑布，宽101米、高77.8米，也是亚洲第一大瀑布，可以从上、下、前、后、左、右、里、外八个方位观赏的瀑布。观【犀牛潭】，感受瀑布之壮美，品大自然之奇妙。
                <w:br/>
                【陡坡塘瀑布】（游览时间1小时左右），为黄果树瀑布群中最宽的瀑布，是一个高21米、宽达105米的天然坝型瀑布，瀑布显得十分清秀妩媚，水层沿着和缓瀑面均匀的散开，在粼粼的钙化滩面上轻盈的舞动，这里是《西游记》中唐僧师徒四人牵马过河的取景地。
                <w:br/>
                ■ 温馨提示：
                <w:br/>
                1.黄果树景区内游客较多，请拍照时勿走路。
                <w:br/>
                2.黄果树大瀑布，会有水溅到景区道路上，请各位游客小心湿滑，以免摔倒。
                <w:br/>
                3.景点之间换乘环保车，需排队有序上车，请勿拥挤。
                <w:br/>
                4.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花溪/贵阳/安顺:青岩假日/卢浮宫金熙酒店等同级,世纪金源/军阅大酒店等同级。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酒店&gt;&gt;荔波小七孔&gt;&gt;西江千户苗寨&gt;&gt;西江            含早中晚餐        住：西江景区内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最后一颗绿宝石”的国家AAAAA级风景区、是贵州首个世界自然遗产地，游览【荔波小七孔】（游览时间3小时、已含环保车40元/人，已含景区保险10元/人）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游览完毕后乘车约3小时前往一个以美丽回答一切的山寨—【西江千户苗寨】（已含4程电瓶车20元/人，已含景区保险10元/人），它是一个保存苗族“原始生态”文化完整的地方，由十余个依山而建的自然村寨相连成片，是目前中国乃至全世界最大的苗族聚居村寨。到达后乘景区电瓶车进入景区，办理完入住手续后，自由参观原始的民族建筑，吊脚楼群、苗寨梯田，深入苗寨，走家串户，了解苗家人的生活以及风俗习惯。西江苗寨有1250多户5600 多人， 素有“千户苗寨”之称。
                <w:br/>
                晚餐后前往一号风雨桥观光车乘车点乘车前往观景台，俯瞰璀璨迷人的【西江夜景】，“大山里的万家灯火”，满山的灯光如漫天的星辰非常美妙，犹如繁星坠落人间，来一张美美的合影吧。自由活动后晚上入住苗寨精品观景客栈，感受苗疆民族风情~
                <w:br/>
                温馨提示：
                <w:br/>
                1.贵州多雨雾天气，西江苗寨坐落在山涧，所以房间可能会有潮润的情况。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3.由于西江地处偏远，食材不能及时运输导致菜品种类较少，餐食水平较大城市的标准会较低，敬请谅解。
                <w:br/>
                4.由于贵州景区分散不集中，本日行程行车时间相对较长，比较辛苦，敬请谅解。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西江参考酒店：七封信逅山（非观景）/蝶菲奢野（非观景）/蝶菲诗意（非观景）等同级。（由于西江地区条件所限，酒店非网评5钻，酒店为精选住宿）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西江苗寨&gt;&gt;&gt;镇远古镇                          含早中                 住：镇远/梵净山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酒店早餐后大家可以一起走街串巷，自由参观【田园风光】、【嘎歌古巷】、【博物馆】、【风雨桥】，参观原始的民族建筑，吊脚楼群、苗寨梯田，深入苗寨，走家串户，了解苗家人的生活以及风俗习惯。之后体验【苗服换装】和【打糍粑】，换上美轮美奂的苗族服装拍照留念，按下快门，留下精彩难忘的瞬间，参与当地人【打糍粑】的乐趣，感受“自己动手”劳动的快乐，并免费赠送一份糯米糍粑一份作为对自己劳动的奖励。
                <w:br/>
                之后在指定时间地点前往网红山房社会餐厅用餐，品尝山房私房菜，前往3楼【网红巨藤手掌】打卡拍照。
                <w:br/>
                <w:br/>
                中餐后乘车前往中国山地贴崖建筑文化博物馆、太极古城-5A景区【镇远古镇】（已含摆渡车费20元/人），镇远古镇位于舞阳河畔，四周皆山，河水蜿蜒，北岸为旧府城，南岸为旧卫城，青砖黛瓦，雕梁画栋，远观颇似太极图，“九山抱一水，一水分两城”独特的太极图古城风貌，城内古街古巷曲径通幽，石桥城垣错落有致，碧水晨雾姿态万千，春江渔火诗意盎然，被誉为是“山雄水美”之地。漫步古城特有的“歪门斜道”，感受古城的古风古韵，身处镇远古镇有一种宁静而致远的感觉，舞阳河蜿蜒穿城而过，如一条凝碧的玉带，叫人陶醉难忘。游览完毕后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镇远/梵净山参考酒店：江南苑（河景房）、蝶庄·悠怡南岸民宿（河景房）等同级。（由于镇远地区条件所限，酒店非网评5钻，为精选河景房型）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酒店&gt;&gt;&gt;梵净山&gt;&gt;&gt;贵阳                       含早餐                       住：贵阳
                <w:br/>
              </w:t>
            </w:r>
          </w:p>
          <w:p>
            <w:pPr>
              <w:pStyle w:val="indent"/>
            </w:pPr>
            <w:r>
              <w:rPr>
                <w:rFonts w:ascii="微软雅黑" w:hAnsi="微软雅黑" w:eastAsia="微软雅黑" w:cs="微软雅黑"/>
                <w:color w:val="000000"/>
                <w:sz w:val="20"/>
                <w:szCs w:val="20"/>
              </w:rPr>
              <w:t xml:space="preserve">
                酒店早餐之后，乘车前往“梵天净土”被誉为“地球独生子”—【梵净山】（注：景区因不可预见因素不能正常开放，旅行社根据实际情况调整行程）游览时间约4小时左右，（已含景区电瓶车费用48元/人，已含景区索道费用140元/人，已含景区保险10元/人）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后乘车返回贵阳入住酒店。
                <w:br/>
                温馨提示：由于梵净山景区容量有限，限流游览，仅能提前3天预约实名制购票
                <w:br/>
                1梵净山景区内游客较多，请拍照时勿走路。请各位游客小心湿滑，以免摔倒。
                <w:br/>
                2由于景区内用餐条件受限，且让游客深度游览景区，本日不含正餐，请提前准备小吃干粮，以备不时之需。
                <w:br/>
                注意：由于梵净山景区实行全网实名制购票且每日限购门票，旺季会出现部分游客未购买到票的情况，如出现未买到票的游客，旅行社有权根据情况调整为其他景区或退门票差价，不做任何额外补偿及退费！！！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贵阳参考酒店：世纪金源/军阅大酒店等同级。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酒店&gt;&gt;&gt;贵阳北/东&gt;&gt;&gt;广州南/深圳北                   含早餐               住：无
                <w:br/>
              </w:t>
            </w:r>
          </w:p>
          <w:p>
            <w:pPr>
              <w:pStyle w:val="indent"/>
            </w:pPr>
            <w:r>
              <w:rPr>
                <w:rFonts w:ascii="微软雅黑" w:hAnsi="微软雅黑" w:eastAsia="微软雅黑" w:cs="微软雅黑"/>
                <w:color w:val="000000"/>
                <w:sz w:val="20"/>
                <w:szCs w:val="20"/>
              </w:rPr>
              <w:t xml:space="preserve">
                酒店早餐后自由活动半天，我们根据您的返程时间安排专车送机场/高铁/火车，结束愉快的多彩贵州之旅。
                <w:br/>
                温馨提示：返程航班、高铁时间全天均可安排送站，如您的返程时间较晚请自行安排空余时间敬请理解。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w:br/>
                返程航班时间建议订在15:00以后；高铁15:00后；火车15:00后，以防不可抗因素而影响返程时间产生损失。
                <w:br/>
                返程参考：贵阳北/东-广州南/深圳北15-17点之间车次；最终以实际出票车次为准！
                <w:br/>
                <w:br/>
                温馨提示：
                <w:br/>
                1、行程结束送团方式：提供统一送站一次，请游客自行在机场、火车站、高铁站等候自行进站，自行办登机牌，火车站的旅游车只能送至火车站前面600米左右的旅游停车点，需客人自行步行600米左右进站。
                <w:br/>
                2、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1.大交通：深圳北/广州南-贵阳北/东往返动车二等座，最终以实际出到车次为准！如中国铁路12306系统无票，抢票情况下，大人小孩座位均不在一起，甚至不在同一车厢，不便之处敬请知悉！
                <w:br/>
                2.酒店：行程中所列酒店标准间，不提供三人间，如产生单人请自行另补单房差；
                <w:br/>
                五钻：3晚网评5钻酒店+1晚西江观景房+1晚镇远阳台观景房，房差800元/人三人住一间退500含早
                <w:br/>
                豪标：3晚网评4钻酒店+1晚西江观景房+1晚镇远阳台河景房，房差700元/人三人住一间退400含早
                <w:br/>
                3.用餐：行程所列5早4正，（酒店含早；正餐餐标60/人），10-13人/桌，人数增加相应增加菜品，人数减少相应减少菜品，标准60元/人，不用餐提前一天告知导游可退60元/人/餐。
                <w:br/>
                4.用车：15座豪华大巴座驾（1+1双排豪华大商务，保证一人一正位，不指定车位）
                <w:br/>
                5.门票：行程中所含景点首道大门票。（贵州景点购票为实名制，请提前准备身份证交予导游）。
                <w:br/>
                已含景点必消景交358元/成人：黄果树环保车50+保险10、梵净山景交48+缆车140+保险10、镇远摆渡车20、西江环保车20+保险10、荔波景交40+保险10；
                <w:br/>
                6.导游：优秀好评导游贴心服务；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br/>
                未满14岁儿童严禁按成人操作；如产生景区项目消费按实际收费标准自理。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身高1.2米（含）以上小童需产生景交358元/人，敬请现付导游，不占床小童产生早餐敬请现付餐厅。
                <w:br/>
                费用不含
                <w:br/>
                1.不含单房差，如全程未产生住宿费用则退房差，具体标准如下：
                <w:br/>
                五钻：房差800元/人三人住一间退500含早
                <w:br/>
                豪标：房差700元/人三人住一间退400含早
                <w:br/>
                非必要消费项目：小七孔鸳鸯湖划船费30元/人，黄果树自动扶梯往返50元/人、单程30元/人，可根据个人需要自愿选择消费。
                <w:br/>
                2.不含私人费用 ：酒店内行李搬运、洗熨、 电话、传真、收费电视、烟酒、饮料等私人费用，请自理。
                <w:br/>
                3.旅游费用不包括旅游者因违约、自身过错、自由活动期间，自身行为或疾病所引起的人身和财产损失。
                <w:br/>
                4.不含旅游意外保险。建议客人购买旅游意外险，旅游意外险承保年龄上下线为：出生1岁到100岁；对于70周岁以上的游客，保险公司只按以上保额赔付50%，保费不变。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备注：因本线路有两种酒店标准可选，故行程中会有两种标准客户同行，除住宿标准不同外，其他接待标准均为相同，不影响本身线路的接待、用餐、用车等服务要求，报名时敬请知晓！！
                <w:br/>
                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行程退费标准
                <w:br/>
                65周岁以上则享受退费、请熟知!特殊证件以导游实际退费为准。免票退300元（黄果树120小七孔60西江苗寨20梵净山100） 
                <w:br/>
                旅行社购票需凭游客身份证实名登记，请配合导游出示身份证。
                <w:br/>
                备注：赠送项目如遇景区停运、关闭，或其他因素未体验、参观，不退任何费用，请知晓！
                <w:br/>
                购物安排:全程纯玩无购物！
                <w:br/>
                行程备选酒店
                <w:br/>
                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贵阳	【五钻】：世纪金源/军阅大酒店等同级。
                <w:br/>
                	【网评 4 钻豪标】：浩枫温德姆/亚朵酒店等同级。
                <w:br/>
                花溪
                <w:br/>
                /安顺	【五钻】：青岩假日/卢浮宫金熙酒店等同级（由于景区地区条件所限，酒店为当地精选五钻酒店）
                <w:br/>
                	【网评 4 钻豪标】：智选假日/维也纳国际等同级
                <w:br/>
                <w:br/>
                <w:br/>
                西江	【五钻】：七封信逅山（非观景）/蝶菲奢野（非观景）/蝶菲诗意（非观景）等同级。（由于西江地区条件所限，酒店非网评5钻，酒店为精选豪华房型）
                <w:br/>
                	【豪标】：归隐楠舍（观景房）/印象西江度假（观景房）/村上见（观景房）等同级。（由于西江地区条件所限，酒店非网评4钻，为精选豪华房型）
                <w:br/>
                <w:br/>
                镇远	【五钻】：江南苑（河景房）、蝶庄·悠怡南岸民宿（河景房）等同级。（由于镇远地区条件所限，酒店非网评5钻，为精选河景房型）
                <w:br/>
                	【豪标】：江南苑（河景房）、蝶庄·悠怡南岸民宿（河景房）等同级。（由于镇远地区条件所限，酒店非网评4钻，为精选河景房型）
                <w:br/>
                梵净山	【国五】：川上语民宿酒店等同级
                <w:br/>
                	【4钻豪标】：梵净梵景等同级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1300元/人，行程提前一天取消需收取车位费和房费损失1800元/人，当天取消按合同收取60%损失，敬请知悉。出行期间脱团或退团游客需按旅游合同法承担违约损失，因自身原因中途放弃景点，用餐，住宿均无退费，不另行补充未游览景点。
                <w:br/>
                温馨提示：由于梵净山景区容量有限，限流游览，仅能提前3天预约实名制购票，如预约不成功，将作出以下调整：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备注：梵净山是武陵山脉主峰，海拔较高。一年四季峰顶气候和山下有较大差异，如因有暴雨、降雪、凝冻、大风等不可抗力因素导致景区临时性关闭，费用无增减。不做任何额外补偿及退费！！敬请知悉！！
                <w:br/>
                3.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2025-09-08T17:07:11+08:00</dcterms:created>
  <dcterms:modified xsi:type="dcterms:W3CDTF">2025-09-08T17:07:11+08:00</dcterms:modified>
</cp:coreProperties>
</file>

<file path=docProps/custom.xml><?xml version="1.0" encoding="utf-8"?>
<Properties xmlns="http://schemas.openxmlformats.org/officeDocument/2006/custom-properties" xmlns:vt="http://schemas.openxmlformats.org/officeDocument/2006/docPropsVTypes"/>
</file>