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春节-众享·年年有范678阿联酋7天5晚行程单</w:t>
      </w:r>
    </w:p>
    <w:p>
      <w:pPr>
        <w:jc w:val="center"/>
        <w:spacing w:after="100"/>
      </w:pPr>
      <w:r>
        <w:rPr>
          <w:rFonts w:ascii="微软雅黑" w:hAnsi="微软雅黑" w:eastAsia="微软雅黑" w:cs="微软雅黑"/>
          <w:sz w:val="20"/>
          <w:szCs w:val="20"/>
        </w:rPr>
        <w:t xml:space="preserve">深圳CZ起上</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WZ-alq1756172986Y3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深圳-迪拜（参考航班：CZ8435 1710/2215）
                <w:br/>
                迪拜=深圳（参考航班：CZ8436 0015/1120）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2026春节年味奇遇
                <w:br/>
                一次奇遇体验：沙漠Sun downer 沙漠冲沙+日落写真+营地烤全羊派对
                <w:br/>
                一次有年味的价值50美金大餐
                <w:br/>
                一个迪拜范思哲酒店晚餐
                <w:br/>
                其他餐食升级20美金/餐
                <w:br/>
                好运红包+幸运礼包
                <w:br/>
                3晚迪拜万豪旗下国际五星+1晚迪拜范思哲+1晚阿布扎比海边国际五星
                <w:br/>
                <w:br/>
                好评678星沙海宫殿浪漫体验=超值2999
                <w:br/>
                1晚“6”星迪拜范思哲宫殿酒店+酒店晚餐
                <w:br/>
                “世界唯一“7”星帆船酒店入内参观总统套房
                <w:br/>
                “8”星级酋长宫殿酒店金箔咖啡下午茶
                <w:br/>
                天天有车导，每天有服务
                <w:br/>
                <w:br/>
                精选CITY TOUR
                <w:br/>
                卓美亚露天市场一感受阿拉伯传统风情
                <w:br/>
                棕榈岛一世界第八大奇迹
                <w:br/>
                阿法迪文化小镇一感受19世纪迪拜最真实的模样
                <w:br/>
                Al Seef老街一打卡网红最美星巴克
                <w:br/>
                未来博物馆一赛博朋克打卡点
                <w:br/>
                谢赫扎伊德清真寺一阿联酋最奢华最大清真寺
                <w:br/>
                阿布扎比卢浮宫一最想去的人生博物馆清单之一
                <w:br/>
                乘坐传统“Abras”水上的士，跨过迪拜市内的河湾
                <w:br/>
                <w:br/>
                航班安排：
                <w:br/>
                CZ中国南方航空+500可申请联运
                <w:br/>
                 阿联酋首都【阿布扎比】一年花叁仟美金养护一棵树、一个饮用矿泉水比石油还贵的奇迹般富裕起来的国度。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深圳-迪拜（参考航班：CZ8435 1710/2215）   飞行时间约：9小时5分钟     时差：比北京慢4小时
                <w:br/>
              </w:t>
            </w:r>
          </w:p>
          <w:p>
            <w:pPr>
              <w:pStyle w:val="indent"/>
            </w:pPr>
            <w:r>
              <w:rPr>
                <w:rFonts w:ascii="微软雅黑" w:hAnsi="微软雅黑" w:eastAsia="微软雅黑" w:cs="微软雅黑"/>
                <w:color w:val="000000"/>
                <w:sz w:val="20"/>
                <w:szCs w:val="20"/>
              </w:rPr>
              <w:t xml:space="preserve">
                中午：贵宾自行前往深圳宝安国际机场集合，乘坐飞往迪拜。到达后入境（无须入境卡，过关时间约1小时左右，需在入境柜台配合照眼角膜，先入境的客人在行李提取处稍息待团队成员到齐）。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迪拜国际五星万豪酒店JW Marriott Marquis Hotel Dubai/Marriott Al Jaddaf/Sheraton Dubai Creek Hotel &amp; Towers或同级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上午：酒店享用完早餐后，特别安排【入内参观帆船酒店总统套房】，从体验开始就会让你感受到7星的服务，专业管家引领参观介绍，最新科技模拟帆船酒店的餐厅演示，拥有780平方米的皇家套房打开的瞬间，身穿燕尾服的管家站在两旁迎接你时，仪式感，氛围感！拉满！（入内约90分钟）
                <w:br/>
                【卓美亚古堡集市】（Souk Madinat Jumeirah）不仅外观风格古朴，就连市场内的装饰也是独具
                <w:br/>
                匠心，漫步其间，马上能感受到浓浓的阿拉伯风情，里面还有手工当地艺品以铜质或银质的手工艺 
                <w:br/>
                品比较多，像各种壶，各种瓶子，器皿，等等，最具有代表性的就是阿拉伯神灯。波斯神话古事里 
                <w:br/>
                那些宝贝说不定就隐藏在这里。
                <w:br/>
                下午：【The Palm棕榈岛】乘单程轻轨电车进入，号称「世界第八大奇景」，以棕榈树为外型，岛上由50间豪华酒店、2500间沙滩住宅别墅、2400间面海住宅大厦、游艇会、水上乐园、餐馆、大型购物中心、运动设施、水疗设施组成。与正建的「The World世界岛」形成“姐妹岛”。外观最顶端的亚特。
                <w:br/>
                随后前往【沙漠Sun downer】沙漠冲沙+换装+日落写真+营地烤全羊派对
                <w:br/>
                【沙漠冲沙】指定时间大巴车送各位贵宾进入沙漠边缘,再乘坐越野车穿梭于起伏不定的沙丘。途中经停沙漠中央的营地，拍下夕阳西下的沙漠壮景,外观欣赏阿拉伯风情表演。
                <w:br/>
                日落写真：沙漠旅拍包含电子版照片10张精修+20张非精修；可选择摄影师携带的服装（随机更换）；
                <w:br/>
                营地晚餐：升级烤全羊。
                <w:br/>
                入住酒店休息。
                <w:br/>
                交通：车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晚餐：营地餐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迪拜国际五星万豪酒店JW Marriott Marquis Hotel Dubai/Marriott Al Jaddaf/Sheraton Dubai Creek Hotel &amp; Towers或同级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全天：酒店早餐后游览【阿法迪文化小镇】巴斯塔基亚老城是迪拜最古老的遗址之一，是海湾阿拉伯沿岸仅存的风塔建筑群。19世纪早期迪拜的首批经商移民大多来自那座小镇。虽然这一地区非 常窄小，但是却值得花费一些时间在它那蜿蜒曲折的狭窄街道感受一下它的氛围。每座房子的顶部都建有风塔。站在这片老城区，依稀可以看到迪拜往日的宁静安详（约30分钟）。
                <w:br/>
                前往游玩【迪拜老城区Al seef 老街】整体建筑风格是很传统的阿拉伯风格 土黄色的墙和木门
                <w:br/>
                相比市中心的繁华 沿着Dubai Creek坐落的老城区更多是闹中取静的文艺气息。
                <w:br/>
                打卡【网红星巴克】，在迪拜老城寻找一千零一夜里会飞的魔毯，夜夜都有好故事。
                <w:br/>
                【水上的士】乘坐传统的“Abras”水上交通工具，跨过迪拜市内的河湾。欣赏两岸的现代建筑，也可看到水上市场交易以及通过迪拜运往中东其他国家的各种水上集装箱码头（约5分钟）。
                <w:br/>
                     【黄金市集】这里是世界上贸易量第二的黄金市场，是世界第三大黄金交易市场。阿位伯人是天生的
                <w:br/>
                      商人和最珠光宝气的民族。一条不长的黄金街金店，珠宝店从高档的西式尊贵服务到传统的阿拉伯风
                <w:br/>
                      格小铺多不胜数，是迪拜游人最喜爱的购物之地。
                <w:br/>
                     【香料市场】中东各种香料批发市场，传统及现代的市场交易中心。
                <w:br/>
                外观【未来博物馆】由屡获嘉奖的建筑设计师肖恩·基拉（Shaun Killa）设计建造， 他用创新而独特的建筑语言再次刷新了当代建筑的“奇迹”。外观【黄金相框】。乘坐迪拜【夜海游船】船游迪拜湾，并于船上享用晚餐。
                <w:br/>
                交通：车
                <w:br/>
                景点：【The Palm 棕榈岛】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午餐：手抓海鲜餐     晚餐：夜海游船晚餐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迪拜国际五星万豪酒店JW Marriott Marquis Hotel Dubai/Marriott Al Jaddaf/Sheraton Dubai Creek Hotel &amp; Towers或同级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迪拜-沙迦-迪拜
                <w:br/>
              </w:t>
            </w:r>
          </w:p>
          <w:p>
            <w:pPr>
              <w:pStyle w:val="indent"/>
            </w:pPr>
            <w:r>
              <w:rPr>
                <w:rFonts w:ascii="微软雅黑" w:hAnsi="微软雅黑" w:eastAsia="微软雅黑" w:cs="微软雅黑"/>
                <w:color w:val="000000"/>
                <w:sz w:val="20"/>
                <w:szCs w:val="20"/>
              </w:rPr>
              <w:t xml:space="preserve">
                上午：酒店享用早餐后，前往“沙迦之心”是沙迦致力保存其祖先文化历史的见证。自联合国教科文组织宣布沙迦为阿拉伯世界文化之都后，游客便纷沓而来（约45分钟）。
                <w:br/>
                沙迦商业及旅游推广局为你介绍“沙迦之心”——沙迦文化的精华（可自费参观）：沙迦城堡博物馆、那不达大宅博物馆、阿尔艾思拉学校博物馆、沙迦古迹博物馆、传统游戏屋。
                <w:br/>
                入内【伊斯兰文化博物馆】这座令人印象深刻的建筑曾经是一个露天市场，现在是拥有七个展厅的博物馆，展示伊斯兰信仰的方方面面以及阿拉伯科学家和天文学家的成就。探索沙迦伊斯兰文明博物馆（Sharjah Museum Of Islamic Civilization），了解伊斯兰文化、手工艺品、纺织品和更多信息。
                <w:br/>
                参观【沙迦艺术博物馆】是海湾地区规模最大的艺术博物馆，馆内珍藏了许多艺术名家的作品。这里不仅包括 18、19 世纪的东方主义画家杰作，还有大量出自当地和国际艺术家之手的油画、水粉画和丙烯画。作品表现出各种秀丽宜人的山水风光、繁华热闹的都市街景和惟妙惟肖的人物画像，使人在感受艺术魅力的同时了解本地区历史。
                <w:br/>
                【沙迦火车头市场】中心市场是沙迦较大的市场，当地也叫黄金市场Gold Souq，但为区别另一个黄金市场，大家根据其外部伊朗式的蓝色马赛克装修风格，都一直叫它蓝色市场Blue Souq，而由于它外观像火车，当地华人就叫它“火车头市场”。这里并没有迪拜其它购物场所地方那种超级现代感，它像一个古色古香的集市。街道两旁都是雕刻着阿拉伯式花纹的木梁，上面吊着灯盏（30分钟）。
                <w:br/>
                入住酒店休息。
                <w:br/>
                交通：车
                <w:br/>
                景点：【阿拉伯沙漠冲沙之旅】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午餐：阿拉伯自助餐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迪拜国际奢华五星范思哲宫殿酒店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
                <w:br/>
              </w:t>
            </w:r>
          </w:p>
          <w:p>
            <w:pPr>
              <w:pStyle w:val="indent"/>
            </w:pPr>
            <w:r>
              <w:rPr>
                <w:rFonts w:ascii="微软雅黑" w:hAnsi="微软雅黑" w:eastAsia="微软雅黑" w:cs="微软雅黑"/>
                <w:color w:val="000000"/>
                <w:sz w:val="20"/>
                <w:szCs w:val="20"/>
              </w:rPr>
              <w:t xml:space="preserve">
                上午：酒店享用早餐后，驱车前往阿联酋的首都阿布扎比（车程约2.5小时）。
                <w:br/>
                【阿联酋民俗村】占地1600平方米，可以让你了解阿布扎比在尚未发现石油前的居民传统生活面 貌。
                <w:br/>
                内部展示生动活泼，让人倍感趣味，值得参观。 民俗村里面有一座座贝都因形式的帐篷，有用棕榈
                <w:br/>
                树叶和泥巴盖成的屋子，以及早期的清真寺建筑，它们都是仿照过去游牧和渔业时期的样子建造的。
                <w:br/>
                栅栏内饲养着骆驼、马、羊和牛，它们都是居民主要的交通工具或畜产经济来源。
                <w:br/>
                下午：游览阿布扎比【谢赫扎伊德清真寺】(游览约60分钟），为阿拉伯地区最大，耗资五十五亿美元。 内部装饰：宝石贝壳 镶嵌，每盏80万美金的施华洛华世奇水晶吊灯。全世界最大的一块人工地毯。筑群都用来自希腊的汉白玉包裹着，白色雅，庄严肃穆。（备注：从2018年12月10日开始执行，为了保护世界级地毯，主殿不允许入内参观，指定区域拍照，由于现在清真寺不外借黑袍，请客人务必自己带上长衣长裤，准备不限颜色和样式的头巾。）
                <w:br/>
                特别安排入内参观用40吨黄金装饰的八星级酋长宫殿酒店-也称国会大厦，在奢华环境中享用【金箔咖啡下午茶】；（入内约30分钟）
                <w:br/>
                参观【阿布扎比国家宫殿（总统府）】它不只是一座传统宫殿，更诠释了阿联酋文化的内涵，凸显阿联酋的灿烂历史。国家宫殿是阿布扎比天际线的一道标志性风景，以精巧绝伦的设计致敬阿拉伯文化遗产和艺术传统。一踏入宫苑，您就会立刻感受到它的宏伟壮观。其建筑结构和开放的大厅反映了它在阿联酋文化中的重要地位。入住酒店。
                <w:br/>
                交通：车
                <w:br/>
                到达城市：阿布扎比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午餐：中式午餐     晚餐：中式晚餐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入住阿布扎比海边国际五星Bab Al Qasr/InterContinental Abu Dhabi /Radisson Blu Hotel and Resort AbuDhabi corniche)或同级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阿布扎比-迪拜
                <w:br/>
              </w:t>
            </w:r>
          </w:p>
          <w:p>
            <w:pPr>
              <w:pStyle w:val="indent"/>
            </w:pPr>
            <w:r>
              <w:rPr>
                <w:rFonts w:ascii="微软雅黑" w:hAnsi="微软雅黑" w:eastAsia="微软雅黑" w:cs="微软雅黑"/>
                <w:color w:val="000000"/>
                <w:sz w:val="20"/>
                <w:szCs w:val="20"/>
              </w:rPr>
              <w:t xml:space="preserve">
                全天：酒店享用早餐后，外观【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
                <w:br/>
                乘车返回阿联酋迪拜，车程约2.5小时。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指定时间，送往迪拜机场，乘机返回深圳。
                <w:br/>
                交通：车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午餐：中式小火锅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迪拜-深圳（参考航班：CZ8436   0015/1120 ）飞行约7小时5分钟
                <w:br/>
              </w:t>
            </w:r>
          </w:p>
          <w:p>
            <w:pPr>
              <w:pStyle w:val="indent"/>
            </w:pPr>
            <w:r>
              <w:rPr>
                <w:rFonts w:ascii="微软雅黑" w:hAnsi="微软雅黑" w:eastAsia="微软雅黑" w:cs="微软雅黑"/>
                <w:color w:val="000000"/>
                <w:sz w:val="20"/>
                <w:szCs w:val="20"/>
              </w:rPr>
              <w:t xml:space="preserve">
                全天：抵达深圳宝安国际机场，结束7天阿联酋之旅。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温暖的家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深圳起止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不含项目:
                <w:br/>
                1、护照费用；
                <w:br/>
                2、全程单房差4800元/人/间（请出团前与团费一起结算）；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哈利法塔观光 （迪拜）</w:t>
            </w:r>
          </w:p>
        </w:tc>
        <w:tc>
          <w:tcPr/>
          <w:p>
            <w:pPr>
              <w:pStyle w:val="indent"/>
            </w:pPr>
            <w:r>
              <w:rPr>
                <w:rFonts w:ascii="微软雅黑" w:hAnsi="微软雅黑" w:eastAsia="微软雅黑" w:cs="微软雅黑"/>
                <w:color w:val="000000"/>
                <w:sz w:val="20"/>
                <w:szCs w:val="20"/>
              </w:rPr>
              <w:t xml:space="preserve">
                登上世界第一高楼-哈利法塔！
                <w:br/>
                它拥有世界上四个之最：------最高大楼（约合827米)，层数超过160层 ----最高游泳池-------最高清真寺-------最多和最快的电梯
                <w:br/>
                124层110USD/人
                <w:br/>
                148层160USD/人
                <w:br/>
                （普通时间段）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法拉利 主题公园 （阿布扎比）</w:t>
            </w:r>
          </w:p>
        </w:tc>
        <w:tc>
          <w:tcPr/>
          <w:p>
            <w:pPr>
              <w:pStyle w:val="indent"/>
            </w:pPr>
            <w:r>
              <w:rPr>
                <w:rFonts w:ascii="微软雅黑" w:hAnsi="微软雅黑" w:eastAsia="微软雅黑" w:cs="微软雅黑"/>
                <w:color w:val="000000"/>
                <w:sz w:val="20"/>
                <w:szCs w:val="20"/>
              </w:rPr>
              <w:t xml:space="preserve">全球首个法拉利主题公园、全球最大的室内主题公园。主题公园占地 20 万平方米，整个屋顶是红色的法拉利标志，建有 20 多个游乐设施和精彩项目， 游客还可以乘坐世界上最快的过山车--罗莎方程式赛车，在五秒内加速到 240 公里/小时。</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棕榈岛 The View 观景台</w:t>
            </w:r>
          </w:p>
        </w:tc>
        <w:tc>
          <w:tcPr/>
          <w:p>
            <w:pPr>
              <w:pStyle w:val="indent"/>
            </w:pPr>
            <w:r>
              <w:rPr>
                <w:rFonts w:ascii="微软雅黑" w:hAnsi="微软雅黑" w:eastAsia="微软雅黑" w:cs="微软雅黑"/>
                <w:color w:val="000000"/>
                <w:sz w:val="20"/>
                <w:szCs w:val="20"/>
              </w:rPr>
              <w:t xml:space="preserve">The View 位于棕榈塔 52 层，距地面 240 米，拥有无与伦比的有利位置。 沉浸在从举世闻名的朱美拉棕榈岛到阿拉伯湾及更远地区的一览无余的全景之中。</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卢浮宫 （阿布扎比）</w:t>
            </w:r>
          </w:p>
        </w:tc>
        <w:tc>
          <w:tcPr/>
          <w:p>
            <w:pPr>
              <w:pStyle w:val="indent"/>
            </w:pPr>
            <w:r>
              <w:rPr>
                <w:rFonts w:ascii="微软雅黑" w:hAnsi="微软雅黑" w:eastAsia="微软雅黑" w:cs="微软雅黑"/>
                <w:color w:val="000000"/>
                <w:sz w:val="20"/>
                <w:szCs w:val="20"/>
              </w:rPr>
              <w:t xml:space="preserve">阿布扎比卢浮宫，是一座位于阿拉伯联合酋长国阿布扎比沙 迪维岛占地 24,000 平方米的博物馆。2007 年 3 月 7 日巴 黎卢浮宫宣布兴建阿布扎比新分馆。2017 年 11 月 8 日落 成开幕。博物馆为阿布扎比和法国政府三十年协议的一部 分。</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75.00</w:t>
            </w:r>
          </w:p>
        </w:tc>
      </w:tr>
      <w:tr>
        <w:trPr/>
        <w:tc>
          <w:tcPr/>
          <w:p>
            <w:pPr>
              <w:pStyle w:val="indent"/>
            </w:pPr>
            <w:r>
              <w:rPr>
                <w:rFonts w:ascii="微软雅黑" w:hAnsi="微软雅黑" w:eastAsia="微软雅黑" w:cs="微软雅黑"/>
                <w:color w:val="000000"/>
                <w:sz w:val="20"/>
                <w:szCs w:val="20"/>
              </w:rPr>
              <w:t xml:space="preserve">六星亚特兰蒂斯水族馆 （迪拜）</w:t>
            </w:r>
          </w:p>
        </w:tc>
        <w:tc>
          <w:tcPr/>
          <w:p>
            <w:pPr>
              <w:pStyle w:val="indent"/>
            </w:pPr>
            <w:r>
              <w:rPr>
                <w:rFonts w:ascii="微软雅黑" w:hAnsi="微软雅黑" w:eastAsia="微软雅黑" w:cs="微软雅黑"/>
                <w:color w:val="000000"/>
                <w:sz w:val="20"/>
                <w:szCs w:val="20"/>
              </w:rPr>
              <w:t xml:space="preserve">亚特兰蒂斯水族馆，漫步在“失落的空间”的主题走廊中欣赏来自世界各大洋成千上万的海洋生物， 有鲨鱼、鳗鱼、海马、水母、食人鱼等超过 65000 种的海洋生物，再现了亚特兰蒂斯这座失落古城沉入海底后的场景。水族馆构建了前所未有的海洋生态系统。</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65.00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报名后，退改团期损失条款：
                <w:br/>
                1、 以收到定金人民币 5000/人为确认参团留位，如有升级豪华酒店（帆船、亚特、皇宫等）将视豪华酒店价格收取
                <w:br/>
                部分定金或全款。如取消定金不退，并于出发前 14 天付清全款；
                <w:br/>
                2、 团队出发前 30 天—21 天取消，游客需支付 50%团款损失（机位定金+酒店损失）；
                <w:br/>
                3、 团队出发前 20 天—15 天取消，游客需支付 80%团款损失（机位定金+酒店损失+地接车、导、境外机票等费用）；
                <w:br/>
                4、 团队出发前 14 天—8 天取消，只可退 200 元/人餐费和景点门票；
                <w:br/>
                5、 团队出发 7 天内取消，全款损失。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
                <w:br/>
                视事实情况保险公司对此承担相应的法律责任，游客获得保险公司理赔金额后，相应免除旅行社的赔付责任。“游
                <w:br/>
                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
                <w:br/>
                由客人自身情况（不良记录、姓名易重名等因素）落地入境时出现被拒绝入境，而导致的一切相应损失（我社代
                <w:br/>
                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
                <w:br/>
                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
                <w:br/>
                措施防范风险发生，所造成的损害，由客人自行承担一切责任。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2025-12-17T10:27:01+08:00</dcterms:created>
  <dcterms:modified xsi:type="dcterms:W3CDTF">2025-12-17T10:27:01+08:00</dcterms:modified>
</cp:coreProperties>
</file>

<file path=docProps/custom.xml><?xml version="1.0" encoding="utf-8"?>
<Properties xmlns="http://schemas.openxmlformats.org/officeDocument/2006/custom-properties" xmlns:vt="http://schemas.openxmlformats.org/officeDocument/2006/docPropsVTypes"/>
</file>