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多彩拉美.初见古巴 深度探索11天（全国-CA）行程单</w:t>
      </w:r>
    </w:p>
    <w:p>
      <w:pPr>
        <w:jc w:val="center"/>
        <w:spacing w:after="100"/>
      </w:pPr>
      <w:r>
        <w:rPr>
          <w:rFonts w:ascii="微软雅黑" w:hAnsi="微软雅黑" w:eastAsia="微软雅黑" w:cs="微软雅黑"/>
          <w:sz w:val="20"/>
          <w:szCs w:val="20"/>
        </w:rPr>
        <w:t xml:space="preserve">中国航空航空北京出发，全国免费联运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gb1756349971jH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古巴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第二天：北京 - 哈瓦那（古巴）
                <w:br/>
                参考航班：CA865   PEKMAD  0700   1245（经停）
                <w:br/>
                CA865   MADHAV  1445   1830
                <w:br/>
                第九天：哈瓦那 - 马德里（西班牙）
                <w:br/>
                参考航班：CA866   HAVMAD  2355  1530+1（经停）
                <w:br/>
                第十天：马德里 - 北京
                <w:br/>
                参考航班：CA866   MADPEK  1730  1030+1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 北京
                <w:br/>
              </w:t>
            </w:r>
          </w:p>
          <w:p>
            <w:pPr>
              <w:pStyle w:val="indent"/>
            </w:pPr>
            <w:r>
              <w:rPr>
                <w:rFonts w:ascii="微软雅黑" w:hAnsi="微软雅黑" w:eastAsia="微软雅黑" w:cs="微软雅黑"/>
                <w:color w:val="000000"/>
                <w:sz w:val="20"/>
                <w:szCs w:val="20"/>
              </w:rPr>
              <w:t xml:space="preserve">
                根据各城市航班时间飞往北京，联运客人安排机场附近酒店住宿。抵达北京后自行前往酒店。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哈瓦那（古巴）
                <w:br/>
              </w:t>
            </w:r>
          </w:p>
          <w:p>
            <w:pPr>
              <w:pStyle w:val="indent"/>
            </w:pPr>
            <w:r>
              <w:rPr>
                <w:rFonts w:ascii="微软雅黑" w:hAnsi="微软雅黑" w:eastAsia="微软雅黑" w:cs="微软雅黑"/>
                <w:color w:val="000000"/>
                <w:sz w:val="20"/>
                <w:szCs w:val="20"/>
              </w:rPr>
              <w:t xml:space="preserve">
                参考航班：CA865   PEKMAD  0700   1245（经停）
                <w:br/>
                CA865   MADHAV  1445   183
                <w:br/>
                机场集合，办理乘机手续。搭乘国际航班经西班牙首都马德里飞往古巴首都哈瓦那，是一座坐落在加勒比海之畔。城市满是西班牙殖民风建筑，色彩明艳，旧城街区弥漫着怀旧气息，老爷车穿梭其间，仿若时光停滞。海滨大道壮美开阔，是漫步赏景好去处。夜幕下，热情的古巴音乐响起， salsa 舞活力四溢，尽显独特风情。
                <w:br/>
                抵达后，中文导游接机入住酒店休息。
                <w:br/>
                温馨提示：行程中所示航班仅供参考，如遇临时调整实际航班以航司出票确认为准。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 Muthu或同级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 巴拉德罗
                <w:br/>
              </w:t>
            </w:r>
          </w:p>
          <w:p>
            <w:pPr>
              <w:pStyle w:val="indent"/>
            </w:pPr>
            <w:r>
              <w:rPr>
                <w:rFonts w:ascii="微软雅黑" w:hAnsi="微软雅黑" w:eastAsia="微软雅黑" w:cs="微软雅黑"/>
                <w:color w:val="000000"/>
                <w:sz w:val="20"/>
                <w:szCs w:val="20"/>
              </w:rPr>
              <w:t xml:space="preserve">
                早餐后乘车前往【维西亚小庄园】（入内参观约40分钟）-海明威在哈瓦那的故居，去追随大文豪海明威的生活点滴。这里已成为著名的博物馆，而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将带您到位于哈瓦那东方最著名的【柯西玛小渔村】（游览约1小时）参观，据说这个小渔村就是世界名著《老人与海》小说的真实写作背景，在这小渔村海明威曾经存放自己最喜爱的渔船华拉尔号，海明威生前最喜爱的海钓小港，其出海垂钓的经验后来也成为《老人与海》的写作题材。另外，在柯西玛小渔村中有间名为La Terraza的小酒吧，据说是海明威每天捕鱼回航后最喜欢和朋友饮酒谈天的地方，您可在这里小酌几杯（自费）。随后驱车前往世界闻名的有着“象牙粉”之称的巴拉德罗，这里有 22 公里 的白色沙滩，巴拉德罗是古巴最重要的旅游目的地之一，它有清澈温热的海水，还有无与伦比富于变幻的蓝色水域，所有这些使其享誉世界。入住海边全包酒店，下午自由活动。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午餐：特色海鲜饭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 Memories Varadero或同级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
                <w:br/>
              </w:t>
            </w:r>
          </w:p>
          <w:p>
            <w:pPr>
              <w:pStyle w:val="indent"/>
            </w:pPr>
            <w:r>
              <w:rPr>
                <w:rFonts w:ascii="微软雅黑" w:hAnsi="微软雅黑" w:eastAsia="微软雅黑" w:cs="微软雅黑"/>
                <w:color w:val="000000"/>
                <w:sz w:val="20"/>
                <w:szCs w:val="20"/>
              </w:rPr>
              <w:t xml:space="preserve">
                早餐后前往码头，随后【加勒比游艇出海环游+现捞大龙虾一人一只+浮潜】驶向蔚蓝的大海，船上提供无限量供应的饮料。水性极佳的水手穿戴上潜水设备，手拿尖抢，身材健壮的水手在波光粼粼的海面遨游，潜入海底。不时会浮出水面，向您展示劳动成果，新鲜眼斑龙虾。运气好的话，还有鲜美的红螺。随后，船长将会在船上烹饪，品味龙虾大餐，享受味蕾上的饕餮盛宴。下午返航，自由在海边漫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午餐：现捞龙虾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 Memories Varadero或同级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 / 圣克拉拉 / 特立尼达
                <w:br/>
              </w:t>
            </w:r>
          </w:p>
          <w:p>
            <w:pPr>
              <w:pStyle w:val="indent"/>
            </w:pPr>
            <w:r>
              <w:rPr>
                <w:rFonts w:ascii="微软雅黑" w:hAnsi="微软雅黑" w:eastAsia="微软雅黑" w:cs="微软雅黑"/>
                <w:color w:val="000000"/>
                <w:sz w:val="20"/>
                <w:szCs w:val="20"/>
              </w:rPr>
              <w:t xml:space="preserve">
                早餐后乘车前往“英雄之城”【圣克拉拉】（车程约2.5小时），1998年被波利维亚政府军杀害的格瓦拉和他的战友的遗骸运回古巴，葬在格瓦拉纪念碑（游览约30分钟）座基下，使这里成为人们来瞻仰和缅怀最频繁的地方。邻近的切·格瓦拉纪念堂内，陈列了格瓦拉短暂一生的细节和物品，近距离了解这个影响了一个时代的人物。随后乘车前往堪称美洲保存最完好的殖民地之一的【特立尼达】（车程约1.5小时），特立尼达被列为地球上"正在消失"的100个小镇之一的特立尼达，这里是一座具有悠久历史，充满传奇的城市，保留了珍贵的鹅卵石步道。让我们用相机一起探索这个神秘又这座小城以其特色建筑著称，从16世纪直到19世纪的建筑艺术风格在此地和谐地统一在一起。城内街道均由当年运送黑奴船中的压舱石铺砌，每一颗石子都是黑人奴隶史的见证者，道路两旁是有巴洛克式和新古典主义建筑风格的住宅。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晚餐：小镇特色餐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Memories Trinidad del Mar或同级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特立尼达 / 西恩富戈斯 / 哈瓦那
                <w:br/>
              </w:t>
            </w:r>
          </w:p>
          <w:p>
            <w:pPr>
              <w:pStyle w:val="indent"/>
            </w:pPr>
            <w:r>
              <w:rPr>
                <w:rFonts w:ascii="微软雅黑" w:hAnsi="微软雅黑" w:eastAsia="微软雅黑" w:cs="微软雅黑"/>
                <w:color w:val="000000"/>
                <w:sz w:val="20"/>
                <w:szCs w:val="20"/>
              </w:rPr>
              <w:t xml:space="preserve">
                早餐后徒步游览特立尼达老城：【马约尔广场】及广场旁著名的【圣三一教堂】（外观）、【特尔西科雷女神雕像】、华丽的【爱情博物馆】（外观）， 现合并入【城市博物馆】（周五闭馆）内陈列着各个时期的室内陈设品，向人们讲述着 18 世纪时古巴的富庶；【对敌斗争国家博物馆】（外观），这座设立在阿西斯圣弗朗西斯女修道院内的博物馆，收藏了照片、地图、武器和其他各种与反革命斗争相关的物品。 之后乘车前往位于古巴中部西恩富戈斯省的首府西恩富戈斯市（西恩富戈斯是古巴最可爱最富有生机的城市之一）（车程约 1.5 小时）， 该城于 1819 年由来自法国移民者始建而成，它深受法国文化影响，法国殖民风格建筑和西班牙殖民风格建筑，在这座城市巧妙的融合在了一起。每一张照片都讲述着一段殖民故事。其历史城区已于 2006年被联合国教科文组织选列为世界遗产，城市独特性亦让其享有“南方珍珠”的美称，非常值得一看。这个殖民地时期的核心城市里点缀着许多建筑精华，深受人们喜爱。 参观【多马斯特瑞剧院】（外观），该剧院为西恩富哥斯最具代表性的建筑物，于 1888 年间由一位来自法国巴黎的法官委托建造而成的，如今成为当地最著名的新古典式剧；随后，参观【何塞马蒂纪念公园】及周边，该公园 18 世纪时为法国的移民区，1902 年为了纪念古巴共和国独立革命成功而建立的。 游览结束乘车前往古巴首都哈瓦那（车程约 3 小时）。抵达后晚餐，随后入住酒店休息。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晚餐：海景餐厅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 Muthu或同级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w:br/>
              </w:t>
            </w:r>
          </w:p>
          <w:p>
            <w:pPr>
              <w:pStyle w:val="indent"/>
            </w:pPr>
            <w:r>
              <w:rPr>
                <w:rFonts w:ascii="微软雅黑" w:hAnsi="微软雅黑" w:eastAsia="微软雅黑" w:cs="微软雅黑"/>
                <w:color w:val="000000"/>
                <w:sz w:val="20"/>
                <w:szCs w:val="20"/>
              </w:rPr>
              <w:t xml:space="preserve">
                早餐后乘车前往，位于古巴西部的比那尔德里奥省，古巴最好的烟叶均产自于此。拜访雪茄庄园，全面的了解雪茄种植、晾晒及卷制过程。前往云尼斯山谷，在【云尼斯山谷】进行游览。有“小桂林”之称的云尼斯山谷：山谷就位于古巴比那尔德里奥省，是一个拥有大量名胜古迹的地方，其中包括三十六处自然保护区、两处生物圈保护区，山谷中鸟类主要是夜莺；这里不仅仅是一个美丽的自然风景区，山谷的发展也得益于当地居民与自然的和谐共处，在那里，传统的农业（特别是烟草种植业）已经保持了几个世纪，这个地区还在建筑、手工艺和音乐方面保留了大量的当地的传统；乘坐游船漫游神秘的【印第安洞穴】（约30分钟，含游船），【史前壁画】（入内参观约20分钟），探索古老的土著文化，途经【LOS JAZMINES 瞭望台】（游览约20分钟），欣赏山谷风光。午餐品尝地道古巴农家饭，虽显得粗糙，但是却味道很好。随后，返回哈瓦那，晚餐后，入住酒店休息。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 Muthu或同级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w:br/>
              </w:t>
            </w:r>
          </w:p>
          <w:p>
            <w:pPr>
              <w:pStyle w:val="indent"/>
            </w:pPr>
            <w:r>
              <w:rPr>
                <w:rFonts w:ascii="微软雅黑" w:hAnsi="微软雅黑" w:eastAsia="微软雅黑" w:cs="微软雅黑"/>
                <w:color w:val="000000"/>
                <w:sz w:val="20"/>
                <w:szCs w:val="20"/>
              </w:rPr>
              <w:t xml:space="preserve">
                早餐后乘车游览哈瓦那新城：外观【国会大厦】，古巴政治游行的举办地-【革命广场】，广场中央是一座17米高的古巴著名革命领袖和诗人何塞·马丁的大理石雕像，在雕像后面是【何塞•马丁纪念碑】，还有【尊严广场】、【十里海滨大道】、【旅古华人纪功碑】和【百年蓉树广场】等。期间特别赠送：【乘坐哈瓦那老爷车1小时】。乘车前往参观坐落于一个公元18世纪的殖民风格的庭院内的【朗姆酒博物馆】（入内参观约1小时），在那里不仅可以参观到久负盛名的古巴朗姆酒从甘蔗到制造成朗姆酒的全过程，还可以在参观完毕后【亲自品尝】（每人一杯）。午餐后前往古巴享誉世界的【雪茄烟工厂】（入内约20分钟）参观，了解雪茄的制作过程，并可购买世界闻名的高品质雪茄烟。晚餐后前往世界文化遗产一部分的莫罗城堡观赏沿袭了三百多年的【关城礼炮仪式】（游览约1小时）。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游览结束后，返回酒店休息。
                <w:br/>
                (关城礼炮仪式如逢下雨天取消参观-费用不改不退)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 Muthu或同级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 - 马德里（西班牙）
                <w:br/>
              </w:t>
            </w:r>
          </w:p>
          <w:p>
            <w:pPr>
              <w:pStyle w:val="indent"/>
            </w:pPr>
            <w:r>
              <w:rPr>
                <w:rFonts w:ascii="微软雅黑" w:hAnsi="微软雅黑" w:eastAsia="微软雅黑" w:cs="微软雅黑"/>
                <w:color w:val="000000"/>
                <w:sz w:val="20"/>
                <w:szCs w:val="20"/>
              </w:rPr>
              <w:t xml:space="preserve">
                参考航班：CA866   HAVMAD  2355  1530+1（经停）
                <w:br/>
                早餐后乘车前往世界文化遗产—哈瓦那老城，徜徉在老城中，看看漂亮的建筑，去往古巴当地【菜市场】看看古巴人民的真实生活,【老城四大广场】武器广场、大教堂广场、圣弗朗西斯科广场和岁月广场，这里经历百年沧桑，充满了文化和历史的魅力，浪漫依旧的新古典主义和新哥特式建筑群，是一座令人流连忘返的历史宝库。午餐后前往【五分钱酒馆】来一杯mojido（特别安排），驻足【马雷贡大道】，看海浪拍打岸边的礁石。【哈瓦那圣何塞手工艺品市场】，这是古巴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最后一天。游览结束后，前往机场搭乘航班返回国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北京
                <w:br/>
              </w:t>
            </w:r>
          </w:p>
          <w:p>
            <w:pPr>
              <w:pStyle w:val="indent"/>
            </w:pPr>
            <w:r>
              <w:rPr>
                <w:rFonts w:ascii="微软雅黑" w:hAnsi="微软雅黑" w:eastAsia="微软雅黑" w:cs="微软雅黑"/>
                <w:color w:val="000000"/>
                <w:sz w:val="20"/>
                <w:szCs w:val="20"/>
              </w:rPr>
              <w:t xml:space="preserve">
                参考航班：CA866   MADPEK  1730  1030+1
                <w:br/>
                早上前往机场，搭乘国际航班经马德里返回中国。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于北京时间抵达北京，结束愉快的旅程。
                <w:br/>
                如需搭乘联运航班，可安排机场附近酒店住宿。请自行前往酒店办理住宿手续。
                <w:br/>
                温馨提示：行程所示航班仅供参考，如遇临时调整实际航班以航司出票确认为准。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1.往返机票及航空税费（经济舱，不含航空公司燃油上浮，可联运城市以航司规定为准）；注：行程中所列航班均为参考航班，实际航班以出团通知书为准；
                <w:br/>
                2.全程司机、导游及餐厅服务费 
                <w:br/>
                3.美洲所有酒店不挂星，行程所列住宿（2人一间房，不保证房型）当地5星级酒店（巴拉德罗全包式酒店）； 
                <w:br/>
                注：因古巴，酒店风格与国内相反。大部分酒店（即使是相当于四五星标准的酒店）普通楼层较低，请提前知晓。 
                <w:br/>
                4.行程中所列用餐：
                <w:br/>
                ①早餐为酒店内或打包早餐（简餐或快餐，美式多为冷早；如遇早班机，早餐自理）
                <w:br/>
                ②午晚餐以中式桌餐或者自助餐/西式快餐/汉堡餐为主 ；
                <w:br/>
                ③行程内用餐如因个人原因放弃享用，因需提前预定费用概不退还；
                <w:br/>
                5.境外旅游车（每人一正座）；
                <w:br/>
                6.景点门票：维西亚小庄园，雪茄工厂，关城礼炮 ,云尼斯山谷， 加勒比出海 ， 老爷车巡游（4人一车）；
                <w:br/>
                7.价值30万人民币旅游人身意外保险（建议客人自行购买境外紧急救援险）；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护照费、签证费及申请签证中准备相关材料所需的制作、手续费，如未成年人所需的公证书、认证费； 
                <w:br/>
                2 额外游览用车超时费（导游和司机每天正常工作时间不超过10小时，如超时需加收超时费）； 
                <w:br/>
                3 行程中所列游览活动之外项目所需的费用； 
                <w:br/>
                4 单间差 CNY3000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5 在机场内转机、候机及在飞机上时间及自由活动期间用餐由客人自理。(在墨西哥与古巴段的航班不提供免费的飞机餐)； 
                <w:br/>
                6 出入境行李的海关税、全程行李搬运费、保管费以及行李托运费； 
                <w:br/>
                7 客人个人消费及其他私人性开支。例如交通工具上非免费餐饮费、洗衣、理发、电话、饮料、烟酒、付费电视、行李搬运、邮寄、购物、行程列明以外的用餐或宴请等；自由活动期间交通费； 
                <w:br/>
                8 因个人原因滞留产生的一切费用； 
                <w:br/>
                9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1、本行程仅供参考。我司保留因航班变化或签证等原因对出团线路、出发日期、全程用餐等作出适当调整之权利；具体以在出团前（集合地）派发的行程表为准。
                <w:br/>
                2、我司有权根据团队运行中因天气、路况、航班、突发事件及不可抗力等因素，尽量在不减少游览景点的前提下调整行程；若因以上因素导致行程延误或推后，额外增加的食宿费用均由客人自行承担，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古巴出团须知 ：
                <w:br/>
                一、气候
                <w:br/>
                古巴平均气温 25℃左右，冬季最低温度不低于18℃。夏季为雨季，7-10 月份雨量较多，大多是午后雷阵雨。6-11 月为热带风暴和飓风多发期。 
                <w:br/>
                二、注意事项 
                <w:br/>
                （一）入境 
                <w:br/>
                入境需填写入境卡（可在航班上或抵古机场后领取），正副两页。主要填写内容为姓名、 性别、出生地、出生日期、国籍、护照号码、职业、出发城市、目的地城市、在古巴的详细住址及负责单位等。正本交移民局官员，副本个人保存，切勿遗失，备离境时用。 根据古移民部门最新规定，持因私护照者入境时需出示赴第三国或返程机票原件。 
                <w:br/>
                （二）海关 
                <w:br/>
                古巴海关限制甚多，出入境查控极其严格。 
                <w:br/>
                1.入境 
                <w:br/>
                入境时，并无入关申报手续。除通常禁止携带的动植物、食品等外，古严格限制各种电器产品入境。为避免不必要的麻烦，请通过古巴海关网站对拟携带入境但并无把握的物品进行查询（网址为 www.aduana.islagrande.cu）。 携带超过 5000 美元现金或价值相当物品入境时，请主动与古巴海关联系索取并填写申 
                <w:br/>
                报单。 对农产品、肉类制品及药物、电器类管制严格。严禁携带不良出版物、可能危害国家安全和国内秩序的任何物品、发电机、无绳电话、无绳耳麦，录像机、DVD 机、PL2 游戏机、GSP 全球定位系统、卫星电话、路由器、对讲机、空调机、电炉灶、微波炉、电热水器及功率超过 290 瓦的电熨斗等入境。如个人行李中被怀疑携带任何上述物品，海关人员会要求开箱查验并有权扣留。但允许自扣留之日起 30 天内补办有关手续，逾期不领者将被没收。 
                <w:br/>
                2.离境 
                <w:br/>
                古巴海关规定，每位旅客可免税携带 2 瓶酒，一条烟，10 公斤正规包装的药品和价值200美元的物品。离境时若随身携带超过 5000 美元现金或价值相当物品出境，必须出示入境时所填定的申报单或古巴银行证明其合法来源的有关文件。离境时在古当地所购雪茄烟必须保持原包装并全部放在手提行李中，不得托运。每人最多可免检携带 50 支；若多于 50支，需提供正规商店出具的发票及其副本，否则将一律没收。 常驻古巴的外交官离境时凭身份证免交哈瓦那机场税，其余所有旅客，包括非常驻外交官，每人均需交纳25个古巴可兑换比索的机场税。 
                <w:br/>
                <w:br/>
                <w:br/>
                3、古巴物资匮乏、物价相对较高。目前主要流通两种货币：
                <w:br/>
                （一）古巴可兑换比索（PESOCONVERTIBLE 或简称为 CUC），用美元换可兑换比索时，需交纳 10%的手续费。
                <w:br/>
                （二）古巴比索（PESO CUBANO），以古巴人为主使用，与可兑换比索的比价是 24：1（汇率浮动大）。兑换时无须交纳手续费在主要的消费场所附近都设有货币兑换所，外国人可自由用可兑换外币兑换古巴比索。目前在旅游饭店、大型商店、超市、机场等只收可兑换比索，只有在一些农贸自由市场可使用古巴比索。 
                <w:br/>
                三、有关联络电话 
                <w:br/>
                中国驻古巴大使馆地址外文全称 ：EMBAJADA DE LA REPUBLICA POPULAR CHINA EN CUBA 
                <w:br/>
                地址：Calle 13, e/C y D, No.551, Vedado, la , Cuba 
                <w:br/>
                值班手机：0053-5-8853288 
                <w:br/>
                传真：0053-7-8333092 领事部：0053-7-8360037 
                <w:br/>
                使馆 E-MAIL：chinaemb_cu@mfa.gov.cn 
                <w:br/>
                领事部 E-MAIL：consulate_cub@mfa.gov.cn 
                <w:br/>
                当地有关部门联系电话： 机场航班问讯处：6495666 机场行李问讯处：6426172 
                <w:br/>
                匪警：106 
                <w:br/>
                火警：105 
                <w:br/>
                移民和外侨中心：587170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