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&lt;夏若繁花&gt;昆明大理丽江香格里拉三动8日游行程单</w:t>
      </w:r>
    </w:p>
    <w:p>
      <w:pPr>
        <w:jc w:val="center"/>
        <w:spacing w:after="100"/>
      </w:pPr>
      <w:r>
        <w:rPr>
          <w:rFonts w:ascii="微软雅黑" w:hAnsi="微软雅黑" w:eastAsia="微软雅黑" w:cs="微软雅黑"/>
          <w:sz w:val="20"/>
          <w:szCs w:val="20"/>
        </w:rPr>
        <w:t xml:space="preserve">0自费，0购物，一价全含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CY-yn17566906108m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各地贵宾高铁抵达彩云之南的首府“昆明”我们的专业接站人员会在昆明站或昆明南站，全天等待大家，送客人您抵达酒店，安排入住酒店。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交通：动车/高铁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御龙花园酒店、泰逸东辉花园酒店、戴斯温德姆酒店、昆明宜尚酒店、朗威酒店、昆明御澜国际酒店、华美达安可酒店或同级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含电瓶车25元/人，游览时间为120分钟）观阿诗玛、剑峰池、望峰亭、双鸟渡食、石林湖、小石林等奇景，品味“群峰壁立，千嶂叠翠的壮美景观。中餐享用彝族家特色餐。下午乘车前往【滇池大坝】观美丽的“高原明珠”滇池，眺望有“睡美人”山之美称的西山。随后乘车赴楚雄，晚餐感受彝族歌舞伴餐，入住酒店。
                <w:br/>
                景点：石林风景区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晚餐：彝族歌舞伴餐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楚雄/祥云：翰承国际温泉酒店、、锦星酒店、永兴大酒店、紫月湾温泉酒店、云华酒店、祥云飞龙酒店、或同级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楚雄→大理→双廊古镇→音乐大篷车（白银版）→S湾骑行→马帮江湖-赶马鸡→入住酒店
                <w:br/>
              </w:t>
            </w:r>
          </w:p>
          <w:p>
            <w:pPr>
              <w:pStyle w:val="indent"/>
            </w:pPr>
            <w:r>
              <w:rPr>
                <w:rFonts w:ascii="微软雅黑" w:hAnsi="微软雅黑" w:eastAsia="微软雅黑" w:cs="微软雅黑"/>
                <w:color w:val="000000"/>
                <w:sz w:val="20"/>
                <w:szCs w:val="20"/>
              </w:rPr>
              <w:t xml:space="preserve">
                贵宾按照提前约定时间起床，早餐后乘车前往大理，在阳光明媚天气里，乘车前往【双廊古镇】，是云南省省级历史文化名镇和“苍洱风光第一镇”。镇域三面环山，一面临海。西跳苍山十九峰，门临洱海万倾碧波，东靠“佛教胜地”鸡足山，南接“蓬莱仙岛”小普陀。
                <w:br/>
                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
                <w:br/>
                最后欣赏实景演出【马帮江湖】（白族、彝族、苗族特色风情舞蹈），享用马帮特色餐赶马鸡，后入住酒店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大理：港湾温泉酒店、大理漫悦.M花园酒店、理途酒店、景岸逸林、金海岸酒店、苍海觅踪酒店、洱海之门海景酒店、大理cinni辛妮花园酒店或同级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大理古城→玉龙雪山→大索道→蓝月谷（含电瓶车）→印象丽江→丽江古城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由于印象丽江演出时间为固定场次，若由于旅游旺季排队或堵车情况导致演出无法完整观看，或者其余不可抗力因素导致赶不上观看演出，该项目属于赠送项目，无费用可退，请游客知悉！）
                <w:br/>
                （本产品保证大索道资源。1、如遇不可抗力因素(天气原因或索道检修停运）无法乘坐大索道的，将更改为云杉坪索道，并退索道差价80元/人 。2、如遇更换的云杉坪索道限流/天气原因临时停开/索道维修均无法乘坐的情况，将现退大索道120元/人，另保证行程内蓝月谷景区的游览时间，PS：景点前后顺序会根据当天实际情况以导游安排为准）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景点：大理古城、玉龙雪山、蓝月谷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茹心禅院酒店、大恒·雪山全景花园智慧酒店、祥和一号院、柏宇云龙酒店、隐茂雪山观景精品酒店、阿丹阁酒店、官房花园别墅、高俅之家（千古情店）、玉珑国际酒店、艾维亚丽呈酒店、亚俪雪山揽景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束河古镇→三选一游玩方式→丽江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我们特为你DIY设置了三种玩法，充分满足您自由游玩的选择（请在报名前选择，因团队统一安排，不接受临时更改，敬请理解！）
                <w:br/>
                A玩法：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
                <w:br/>
                B玩法：乘车前往丽江观看【丽江千古情】丽江千古情是一生必看的演出。演出用独特的文化呈现方式、高科技的手段、最先进的舞台机械设备，集舞蹈、音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
                <w:br/>
                C玩法：乘车前往丽江古城，特别安排【古城旅拍-换装秀】（含一套民族服装（不含妆造）+ 赠送每组家庭10张电子版照片）穿一次民族服装，不仅仅是喜欢，也不仅仅是好看，而是一次民族融合与回归自然的展示，纯玩专家换装秀，秀出不一样的你，秀出幸福花开的绽放。让镜头跟你一起记录你在路上最真实的点滴和感动，入住酒店。
                <w:br/>
                景点：束河古镇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茹心禅院酒店、大恒·雪山全景花园智慧酒店、祥和一号院、柏宇云龙酒店、隐茂雪山观景精品酒店、阿丹阁酒店、官房花园别墅、高俅之家（千古情店）、玉珑国际酒店、艾维亚丽呈酒店、亚俪雪山揽景度假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香格里拉：蜀锦沐云、茂源酒店、月光国际酒店、巴拉格宗大酒店、怡程酒店、兰欧国际酒店或同级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A线：香格里拉文化博览中心（原坛城）-独克宗古城→丽江（动车）→昆明 B线：香格里拉文化博览中心（原坛城）-独克宗古城-藏家-藏装体验藏牧原乡→丽江（动车）→昆明
                <w:br/>
              </w:t>
            </w:r>
          </w:p>
          <w:p>
            <w:pPr>
              <w:pStyle w:val="indent"/>
            </w:pPr>
            <w:r>
              <w:rPr>
                <w:rFonts w:ascii="微软雅黑" w:hAnsi="微软雅黑" w:eastAsia="微软雅黑" w:cs="微软雅黑"/>
                <w:color w:val="000000"/>
                <w:sz w:val="20"/>
                <w:szCs w:val="20"/>
              </w:rPr>
              <w:t xml:space="preserve">
                A线：贵宾按照提前约定时间起床，早餐后乘车参观【香格里拉文化博览中心（原坛城）】（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后游览【独克宗古城】参观龟山公园，合力转动世界上最大的转经筒，为家人朋友祈福，游览约一小时后乘车前往随后参观完毕后回拉县城中餐,穿越金沙江--返回丽江，乘动车返回昆明。抵达昆明后入住酒店。
                <w:br/>
                <w:br/>
                B线：早餐后，参观【香格里拉文化博览中心（原坛城）】（车程约30分，游览时间约120分钟）了解香格里拉藏传佛教文化、藏族艺术与历史展示，全面展示藏族历史、宗教、艺术及民俗。后游览【独克宗古城】（车程约30分钟，游览60分钟），爬上龟山公园，合力转动世界上最大的转经筒，为家人祈福！之后前往【藏家】（车程约30分钟，游览90分钟）走进藏区牧民家里了解牧民生活状况，参观藏式民居独具一格的建筑风格让人眼前一亮，品尝最纯正的酥油茶及原生态藏家小吃，融入其中一起成为藏家人身临其境的感受藏族文化。中餐后，走进【藏牧原乡】（游览时间约120分钟）换上藏装，登上抚云亭，观云海，在玛尼堆旁留下你对家人的祝福，感受高原牧场四季变迁，坐上草原牛车，穿梭在高原牧场听风、听牛铃收集牧民优美的歌声；跃上马背，蹄音与水流和鸣，收集松涛递来的千年密语，将心跳频率藏进牦牛铃铛的铜舌；草原小觑，品上一杯牦牛奶咖啡，让牧场花香融入味蕾雀跃。游毕，乘车返回丽江（车程约120分钟），抵达丽江，乘动车返回昆明。抵达昆明后入住酒店。备注：延伸线带香格里拉，如遇旺季动车票保证不了或由于特殊情况无法保证丽江动车回昆的情况下，我社将自动调整为丽江硬卧返昆或者大理动车返昆。
                <w:br/>
                交通：昆明宜尚酒店、戴斯选温德姆酒店、朗威酒店、昆明云琪大酒店、华美达安可酒店、美豪酒店、昆明御澜国际酒店同级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昆明Q温馨的家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温馨提示：
                <w:br/>
                1.返程前请仔细整理好自己的行李物品及证件，请不要有所遗漏，核对己的航班时间，避免增
                <w:br/>
                加您不必要的麻烦。
                <w:br/>
                2.感谢各位贵宾对我们工作的支持和理解，针对我们的不足，请留下您的宝贵意见
                <w:br/>
                交通：动车/高铁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飞机动车票：
                <w:br/>
                1、往返经济舱位的国内机票及机场税、现时燃油附加费；（往返高铁动车组票为二等座，小孩含半价动车票，动车车票为12306网站系统随机分配，同行旅客的座位不保证会一起，敬请谅解！）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备注：如遇特殊原因，不能安排备选酒店时，我社有权安排同级别、同标准的其他酒店。
                <w:br/>
                昆明：西南宾馆、腾酒店、铭春温泉花园酒店、昆明宜尚酒店（滇池路南亚店）、凯姆德酒店、丽呈酒店、中凰酒店、
                <w:br/>
                戴斯温德姆酒店、高原明珠双桥店或同级
                <w:br/>
                楚雄/祥云：楚雄昕路大酒店、楚雄时代酒店、隐石酒店、赢融酒店、希克酒店、祥云飞龙酒店、祥云三江酒店或同级
                <w:br/>
                大理：港湾温泉酒店、大理金沙半岛酒店、漫湾丽呈酒店、玥辉海景酒店、苍海觅踪酒店、理途酒店、
                <w:br/>
                大理川贵渝国际大酒店（幸福龙） 、cinnie花园酒店、洱海龙湾假日酒店或同级
                <w:br/>
                丽江：慕伦朗格酒店、金恒酒店、吉祥园酒店、祥和一号院、阿丹阁酒店、官房花园别墅、亚俪酒店、璞缘精舍、
                <w:br/>
                艾维亚丽呈酒店、柏宇云龙酒店、艾维亚丽呈酒店、隐茂雪山观景精品酒店、丽江之星花园酒店或同级
                <w:br/>
                香格里拉：蜀锦沐云酒店、扎西德勒酒店、香莱华（怡程酒店）或同级
                <w:br/>
                昆明：高原明珠酒店（双桥店）、凯姆德酒店、中凰酒店、蔚徕J酒店、华地王朝酒店、铭春国际酒店或同级
                <w:br/>
                2、若出现单男单女，报名前补齐房差(平日980/人，黄金周：1680/人)
                <w:br/>
                <w:br/>
                2、酒店为当地标准，部分不评星级。如遇不可抗拒，自然灾害，政府征用，酒店停业等原因，旅行社会根据当地酒店房源情况安排，具体酒店以实际当地入住为准。
                <w:br/>
                用餐：
                <w:br/>
                1、全程7早8正1餐包，正餐餐标30/人，香格里拉餐标25元/人，（10人/桌，每桌10菜一汤，低于10人，根据人数做调整），酒店含早餐。
                <w:br/>
                2、我社将根据不同季节调整当地特色餐，不含酒水，人数增减时，菜量相应增减，但维持餐标不变；餐饮风味、用餐条件与广东
                <w:br/>
                <w:br/>
                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当地全程选用空调旅游车，根据人数定车型、保证1人1正座。使用车辆为正规、合法旅游运营资质空调车辆，人数满14成人安排乘坐2+1头等舱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即可出发，同批12以内，18人由于云南地处高原，年龄限25-65岁之间，由于云南地域原因，20岁以下或者65岁以上需家属陪同，79岁以上、全组13-20岁及港澳台外宾价格另议，单独出行不接待，敬请理解！第一天及最后一天只提供为广东各地游客抵达及离开的接送机服务，不安排导游服务，由接送组工作人员负责，因每天大量游客抵离云南，接送组工作人员须24小时处于高频接送状态，工作人员仅提供接送机服务，敬请各位游客理解接送组工作人员服务质素不能按照导游的水平要求。
                <w:br/>
                2、 本产品全男超4人、云南、新疆、回族、维族、揭阳、四会、平洲、同行、律师、残疾人、孕妇暂不接待，敬请谅解。
                <w:br/>
                凡有高血压、糖尿病、心脏病、脑溢血、平血、冠心病、孕妇或年龄在65岁以上体弱者，为了您的安全，请勿隐瞒实情，您可另选他线，不宜冒险参团进高原（高原反应不保险范围之内）。若出现隐瞒病情参团者后果敬请自负！
                <w:br/>
                <w:br/>
                <w:br/>
                <w:br/>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br/>
                <w:br/>
                老年人出游暂行规则
                <w:br/>
                <w:br/>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
                <w:br/>
                人健康情况、通信方式、紧急联络人信息，并由旅游者签署。
                <w:br/>
                第三条：出行日年龄在70周岁以上(含本数) -75周岁的旅游者，除按规则第二条签订《安全责任书》，还需提供三级甲等医
                <w:br/>
                院开具的3个月内的有效的健康证明或体检报告。
                <w:br/>
                第四条：出行日年龄在75岁以上的，除按规则第二条签订《安全责任书》，提供三级甲等医院开具的3个月内的有效的健康
                <w:br/>
                证明或体检报告，还需老年旅游者成年直系家属签字，且由成年家属陪同，出行日年龄在80周岁以上(含本数)，不
                <w:br/>
                准报名。
                <w:br/>
                <w:br/>
                <w:br/>
                <w:br/>
                第五条：公司业务部、营业部、分公司负责人为规则责任人，如违反上述规则，公司有权责令改正、并可处以违规合同金额
                <w:br/>
                一倍到三倍的处罚，给公司造成损失应承担赔偿责任。
                <w:br/>
                第六条：规定自颁布之日起实施。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2025-09-05T16:28:54+08:00</dcterms:created>
  <dcterms:modified xsi:type="dcterms:W3CDTF">2025-09-05T16:28:54+08:00</dcterms:modified>
</cp:coreProperties>
</file>

<file path=docProps/custom.xml><?xml version="1.0" encoding="utf-8"?>
<Properties xmlns="http://schemas.openxmlformats.org/officeDocument/2006/custom-properties" xmlns:vt="http://schemas.openxmlformats.org/officeDocument/2006/docPropsVTypes"/>
</file>