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漳州东山岛+云水谣三天双动游行程单</w:t>
      </w:r>
    </w:p>
    <w:p>
      <w:pPr>
        <w:jc w:val="center"/>
        <w:spacing w:after="100"/>
      </w:pPr>
      <w:r>
        <w:rPr>
          <w:rFonts w:ascii="微软雅黑" w:hAnsi="微软雅黑" w:eastAsia="微软雅黑" w:cs="微软雅黑"/>
          <w:sz w:val="20"/>
          <w:szCs w:val="20"/>
        </w:rPr>
        <w:t xml:space="preserve">漳州三天休闲双动游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XMYB-fj1756881065op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漳州市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1、云 水 谣：同名电影《云水谣》、《爸爸去哪儿》拍摄地；《大鱼海棠》取景地；
                <w:br/>
                2、东 山 岛：中国十大美丽海岛之一、电影《左耳》拍摄地；      
                <w:br/>
                3、美食之旅：特色闽南风味餐；
                <w:br/>
                4、舒适保证：优选漳州当地优质酒店，保证舒适；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深圳—漳州—酒店
                <w:br/>
              </w:t>
            </w:r>
          </w:p>
          <w:p>
            <w:pPr>
              <w:pStyle w:val="indent"/>
            </w:pPr>
            <w:r>
              <w:rPr>
                <w:rFonts w:ascii="微软雅黑" w:hAnsi="微软雅黑" w:eastAsia="微软雅黑" w:cs="微软雅黑"/>
                <w:color w:val="000000"/>
                <w:sz w:val="20"/>
                <w:szCs w:val="20"/>
              </w:rPr>
              <w:t xml:space="preserve">
                深圳北站集合出发，乘坐动车，请各位贵宾游客于动车发车前1小时，自行前往深圳北站东广场进站口搭乘动车前往美丽的漳州—【漳州】，（温馨提示：请游客提前1小时到达动车站，请游客在动车上注意安全，到达漳州后司机会在火车站停车场等候大家。此团为落地散拼，会出现相互等客人的情况，请提前与客人说明，谢谢！）。
                <w:br/>
                到达后前往酒店办理入住，后自由前往【漳州古城】自行品尝【漳州特色小吃】（费用自理），漳州古城是一座可以让人没思没想的城市，不似已经变得客套的厦门，或者已悄然有了偶像包袱的泉州，这里暂时没有“文创”的打扰，有的就是日常的悠闲，在这里你可以买上一瓶加了片仔癀草的甘蔗汁，闲逛个半天，渴了四果汤，饿了手抓面，一路踅来，古迹和旧时的烙印就像熟悉的邻居，一切清闲得恰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漳州酒店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东山岛—风动石—南门湾-双面海-马銮湾—漳州
                <w:br/>
              </w:t>
            </w:r>
          </w:p>
          <w:p>
            <w:pPr>
              <w:pStyle w:val="indent"/>
            </w:pPr>
            <w:r>
              <w:rPr>
                <w:rFonts w:ascii="微软雅黑" w:hAnsi="微软雅黑" w:eastAsia="微软雅黑" w:cs="微软雅黑"/>
                <w:color w:val="000000"/>
                <w:sz w:val="20"/>
                <w:szCs w:val="20"/>
              </w:rPr>
              <w:t xml:space="preserve">
                酒店早餐后前往南国风情的海滨小岛——东山岛（车程约2小时）
                <w:br/>
                游览国家4A级景区东山岛【风动石】景区，东山风动石以奇、险、悬而居全国60多块风动石之最，被古代文人誉为“天下第一奇石”，是东山岛的标志性景观。活灵活现的石僧和高高耸立的文峰塔巧成“石僧拜塔”等自然景观；贵子石、钓鳌台留下了母系氏族时期的图腾、博物馆、 纪念馆记录着与台湾的历史渊源接着游览左耳拍摄地【南门湾】；
                <w:br/>
                享用中餐后前往游览根据潮汐时间安排【双面海南屿】（游览约1H）属于一个很小的岛屿，东山岛的必打卡地之一，只有退潮时道路才会浮现出来。岛屿上有一座灯塔（是电影《你的婚礼》里面出镜的那座喔），如果你站在灯塔旁边的礁石上，你就会发现在距离不远处还有一座灯塔。两座灯塔隔海相望，仿佛就像是一对恋人，彼此相守，而大陆就是他们的孩子。在铜陵南门澳沙坡尾，它是南门湾最南边的一个屿，故称“南屿”。
                <w:br/>
                游览【马銮湾海滨浴场】（游览时间0.5H）海边听涛、踏浪、拾贝壳，车返漳州市区（车程约2小时），返回酒店！
                <w:br/>
                后返回漳州酒店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不占床客人不含早餐     午餐：餐标30元/人，儿童半价正餐，8-10人七至八菜一汤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漳州酒店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云水谣土楼群—漳州
                <w:br/>
              </w:t>
            </w:r>
          </w:p>
          <w:p>
            <w:pPr>
              <w:pStyle w:val="indent"/>
            </w:pPr>
            <w:r>
              <w:rPr>
                <w:rFonts w:ascii="微软雅黑" w:hAnsi="微软雅黑" w:eastAsia="微软雅黑" w:cs="微软雅黑"/>
                <w:color w:val="000000"/>
                <w:sz w:val="20"/>
                <w:szCs w:val="20"/>
              </w:rPr>
              <w:t xml:space="preserve">
                酒店用早后出发前往【云水谣】（车程约2小时）：云水谣是个历史悠久的古老村落，村中幽长古道、百年老榕、神奇土楼，还有那灵山碧水，无不给人以超然的感觉。电影《云水谣》，在此拍 摄取景。在福建土楼“申遗”成功后，《云水谣》这部优秀作品的人文意蕴（运）和道德情感充分展现在这条闽西南古栈道上，让游客在观赏奇楼美景，领略古道悠悠、碧水青青的同时，感受闽台交流的深远渊源。 
                <w:br/>
                游览【和贵楼】它有四奇：一奇因为他是已知所有福建土楼里个头最高的方楼;二奇是因为他是建在沼泽地上的土楼,整座楼像一艘大船停泊在沼泽地上，虽历经200多年仍坚固稳定，巍然屹立。三奇是因为楼内有二口水井,相距不过十多米,却一口清亮如镜,水质甜美,另一口却混浊发黄,污秽不堪，被人称为＂阴阳井;四奇是因为和贵楼结构是楼包厝,厝包楼的特征。和贵楼现为全国重点文物保护单位，福建土楼“世遗文化遗产景点之一”。接下来漫步【云水谣】古道，感受小桥流水、千年古榕树的宁静与悠闲。参观精美双环圆土楼——【怀远楼】此楼建于清宣统元年（1909年），至今保存完好，文化底蕴深厚，是国家级重点文物保护单位，目前已被列入《世界文化遗产名录。怀远楼坐落在梅林镇长教村，建于清宣统元年(1907年)，楼高4层，楼内直径33米，每层34个房间。墙基用硕大河卵石和三合土垒筑而成，楼墙虽然只是普通夯土墙，但是夯筑技术炉火纯青，历经近百年的风雨侵袭，至今一片光滑，几乎没有剥落，让你感觉到时间只是从墙上轻轻划过，而没有留下痕迹。
                <w:br/>
                    享用中餐；
                <w:br/>
                于指定时间集合后前往漳州站，适时乘动车返程（漳州-深圳北  约3H左右），抵达深圳北站后自由解散，结束本次愉快的旅程返回温馨的家！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不占床客人不含早餐     午餐：餐标30元/人，儿童半价正餐，8-10人七至八菜一汤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深圳-漳州双程动车二等票（时间据实际出票时间为准，以不减少行程为原则，因铁路票务系统随机出票，非旅行社所能控制，无法接受指定车次和时间，无法保证座位连在一起，现票务出票是电子票，客人出票后若需退改，需拿证件自行前往车站退票改签。）；
                <w:br/>
                *参考酒店：雅家达酒店万达店、延北店、钻石酒店、裕元酒店、雅斯特酒店或同级
                <w:br/>
                单男单女补房差
                <w:br/>
                <w:br/>
                * 全程2正2早餐（正餐说明：餐标30元/人，8-10人七至八菜一汤）
                <w:br/>
                * 行程表内所列景点首道门景（不含景点内小门票，行程景点内顺序以当地导游安排为准）；
                <w:br/>
                * 地接导游服务；
                <w:br/>
                * 旅游当地全程用车（保证一人一座位）；
                <w:br/>
                <w:br/>
                小童收费说明：
                <w:br/>
                1. 中童价(适用于 6-14 周岁以下且身高在 1.2m 1.5 米以下的小童):
                <w:br/>
                费用包含：行程内所含半正餐费+当地车位费+导游服务费+高铁票+景区儿童门票 费用不含：不含早餐、不含床位，景区超高门票，产生现付 ;
                <w:br/>
                温馨提示：如 12306 系统无票，抢票情况下，大人小孩座位均不在一起，甚至不在同一车厢!如儿童不出票，可 上车查票时再补票，补票无座位。
                <w:br/>
                <w:br/>
                2. 小童价(适用于年龄在 6 周岁以下，身高在 1.2m 以下的小童)：
                <w:br/>
                费用包含：行程内所含半正餐费+当地车位费+导游服务费
                <w:br/>
                费用不含：不含早餐、不含床位 ;不含门票 ;不含高铁票 ;产生现付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深圳北动车站接送往返、行程不含的餐，深圳全程陪同导游，个人消费及个人保险等。
                <w:br/>
                因罢工、台风、交通延误等一切不可抗拒因素所引致的额外费用。
                <w:br/>
                客人因个人原因造成误火车/误汽车等后果，由客人承担，本社恕不承担责任； 
                <w:br/>
                导游现场购票时请出示优惠的证件：半票退20元，免票退40元。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1.此团为散客拼团，散客团我们将于出发前一天以短信或者电话的形式通知客人如在出发前一天，20:00之前未收到短信或电话通知，请告知报名处。
                <w:br/>
                2.此团为：纯玩，自愿购买，东山海鲜特产店，不属于购物店，只方便于游客上洗手间，不建议购买；
                <w:br/>
                3.游客认真填写意见书，我社将以自填的意见书作为处理投诉及反馈为依据。团队有问题在当地及时提出解决，不能及时解决，需在当地备案，否则团队结束回来提出任何问题我社概不承担；
                <w:br/>
                4.参考购物点：无   自愿购买，特产店不属于购物店，只方便于游客上洗手间，不建议购买；
                <w:br/>
                5.旅行途中一定要注意人身、财产安全；按当地旅游部门要求，不得下海游泳，听从导游的安排；遵守团队纪律，集体行动，不得擅自离开旅行团队，若未告知导游擅自离团视为自动解除合同，不再享有一切旅游服务且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1、着衣：建议着夏装，轻便旅游鞋。早晚温差大，建议备带薄外套、长袖衣服。 
                <w:br/>
                2、酒店：2人一间房，出入酒店房间要随手关门，勿将衣物披在灯上或在床上抽烟，请团友注意酒店卫生，房间设备、用品不能损坏，如有贵重物品要放置酒店保险箱或随身携带，如有遗失，我社不予承担责任，退房前自行结清房间有偿提供的饮料、食品、洗涤和长途电话费用。
                <w:br/>
                3、出门旅游在出发前请备好个人必备物品：身份证（请注意身份证要在有效期内）或护照，手机及充电器，备换服装，睡衣，刮胡刀，尤其是必备的药品。
                <w:br/>
                4、注意旅途安全，团体旅行时手机勿关机，不可擅自脱队，单独离队要征得导游同意，并随身携带当地所住宿饭店地址、电话，以免发生意外。旅游时会经过一些危险区域，如陡坡密林、悬崖蹊径、急流深洞等，在这些危险区域一定要结伴而行，千万不要独自冒险前往。
                <w:br/>
                5、旅途中如遇到突发性事故以及相互之间发生纠纷时， 应协助当地陪同控制事态发展，多一分理解，多一份谦让。旅途中有意见和建议，应直接与全陪或领队商量，以便妥善解决。
                <w:br/>
                6、各景区游览过程中，请注意财物及人身安全；搭乘游船、景区缆车或观光车均需排队等候，请听从管理人员安排，勿发生拥挤碰撞。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2025-09-05T16:22:48+08:00</dcterms:created>
  <dcterms:modified xsi:type="dcterms:W3CDTF">2025-09-05T16:22:48+08:00</dcterms:modified>
</cp:coreProperties>
</file>

<file path=docProps/custom.xml><?xml version="1.0" encoding="utf-8"?>
<Properties xmlns="http://schemas.openxmlformats.org/officeDocument/2006/custom-properties" xmlns:vt="http://schemas.openxmlformats.org/officeDocument/2006/docPropsVTypes"/>
</file>