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德国+法国+瑞士+意大利+奥地利+匈牙利+斯洛伐克+雪朗峰 14天11晚（HU）FCOBUD（东西欧4）行程单</w:t>
      </w:r>
    </w:p>
    <w:p>
      <w:pPr>
        <w:jc w:val="center"/>
        <w:spacing w:after="100"/>
      </w:pPr>
      <w:r>
        <w:rPr>
          <w:rFonts w:ascii="微软雅黑" w:hAnsi="微软雅黑" w:eastAsia="微软雅黑" w:cs="微软雅黑"/>
          <w:sz w:val="20"/>
          <w:szCs w:val="20"/>
        </w:rPr>
        <w:t xml:space="preserve">巴黎连住+雪朗峰雪山+卢浮宫含人工讲解+塞纳河游船+米兰大教堂+酒庄品酒+购物村+瑞士双城+法兰克福+音乐之都维也纳+布达佩斯+雪山午餐+墨鱼面+法式烤鸡餐+土耳其烤肉餐+含小费+WIFI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fry1758871408Ej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优选双点往返直飞航班，省时舒适 
                <w:br/>
                ★ 全程欧洲标准三至四星酒店，六菜一汤含全餐！
                <w:br/>
                ★ 含全程司导服务费，赠送WiFi（4人一台）
                <w:br/>
                <w:br/>
                【巴黎连住】  
                <w:br/>
                ★巴黎连住2晚，感受浪漫之都风采
                <w:br/>
                <w:br/>
                【雪朗峰巅峰体验】
                <w:br/>
                ★勇闯少女峰地区，挑战世界最陡峭缆车——雪朗峰全新缆车（全年365天开放）！直达海拔近3000米的007《女王密令》取景地——旋转餐厅Piz Glori。在云端享用特色午餐，360度无死角俯瞰艾格峰、僧侣峰、少女峰的惊世容颜。
                <w:br/>
                <w:br/>
                【文化盛宴】
                <w:br/>
                ★巴黎卢浮宫入内：VIP通道免排队+专业人工讲解：解读《蒙娜丽莎》《维纳斯》背后的传奇，感受世界艺术殿堂的震撼
                <w:br/>
                ★塞纳河游船：流动的盛宴，换个角度看浪漫巴黎。
                <w:br/>
                ★米兰大教堂：仰望哥特式建筑的巅峰之作。
                <w:br/>
                ★勃艮第酒庄品酒：在窖藏中品味陈年佳酿，聆听每一杯红酒背后的风土故事
                <w:br/>
                <w:br/>
                【以食为天】
                <w:br/>
                ★全程含餐，六菜一汤
                <w:br/>
                四大特色美食：
                <w:br/>
                ★雪朗峰007旋转餐厅午餐
                <w:br/>
                ★威尼斯墨鱼面
                <w:br/>
                ★法式油封烤鸡餐
                <w:br/>
                ★土耳其烤肉餐
                <w:br/>
                <w:br/>
                【东西欧名城，一次尽览】
                <w:br/>
                巴黎“浪漫之都”、罗马“永恒之城”、佛罗伦萨“文艺复兴之源”、威尼斯“千年水城”、琉森“蜜月小镇”、因特拉肯“爱的迫降取景地”、法兰克福“德国金融中心”、维也纳“音乐之都”、布达佩斯“多瑙河明珠”、布拉迪斯拉法“斯洛伐克首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深圳-(飞机)-罗马-(大巴约270公里)-佛罗伦萨
                <w:br/>
              </w:t>
            </w:r>
          </w:p>
          <w:p>
            <w:pPr>
              <w:pStyle w:val="indent"/>
            </w:pPr>
            <w:r>
              <w:rPr>
                <w:rFonts w:ascii="微软雅黑" w:hAnsi="微软雅黑" w:eastAsia="微软雅黑" w:cs="微软雅黑"/>
                <w:color w:val="000000"/>
                <w:sz w:val="20"/>
                <w:szCs w:val="20"/>
              </w:rPr>
              <w:t xml:space="preserve">
                参考航班：
                <w:br/>
                HU437  深圳宝安国际机场 T3 -  罗马菲乌米奇诺国际机场 （FCO） T3  01:45/07:45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威尼斯-(大巴约278公里)-米兰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●【McArthurGlen Noventa 购物村】入内（游览不少于2小时）,诺文塔名品奥特莱斯拥有众多琳琅满
                <w:br/>
                目的奢华品牌，购物之余还可欣赏露天广场和喷泉带来的别样风情。集合多达165 多个品牌的商品，美味餐
                <w:br/>
                厅，时尚和艺术，在我们别具一格的环境中，尽享血拼乐趣。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米兰-(大巴约242公里)-卢塞恩
                <w:br/>
              </w:t>
            </w:r>
          </w:p>
          <w:p>
            <w:pPr>
              <w:pStyle w:val="indent"/>
            </w:pPr>
            <w:r>
              <w:rPr>
                <w:rFonts w:ascii="微软雅黑" w:hAnsi="微软雅黑" w:eastAsia="微软雅黑" w:cs="微软雅黑"/>
                <w:color w:val="000000"/>
                <w:sz w:val="20"/>
                <w:szCs w:val="20"/>
              </w:rPr>
              <w:t xml:space="preserve">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卢塞恩-(大巴约68公里)-因特拉肯-(大巴约300公里)-法国小镇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午餐：雪朗峰007旋转餐厅午餐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法国小镇-(大巴约350公里)-巴黎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晚餐：法式油封烤鸡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午餐：土耳其烤肉餐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巴黎-(大巴约570公里)-法兰克福
                <w:br/>
              </w:t>
            </w:r>
          </w:p>
          <w:p>
            <w:pPr>
              <w:pStyle w:val="indent"/>
            </w:pPr>
            <w:r>
              <w:rPr>
                <w:rFonts w:ascii="微软雅黑" w:hAnsi="微软雅黑" w:eastAsia="微软雅黑" w:cs="微软雅黑"/>
                <w:color w:val="000000"/>
                <w:sz w:val="20"/>
                <w:szCs w:val="20"/>
              </w:rPr>
              <w:t xml:space="preserve">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●【法兰克福大教堂】,距今已经有600年的历史，因为神圣罗马帝国时期共有10位德国皇帝的加冕典礼在此举行所以又被称作皇帝教堂，因为帝王的原因，成为法兰克福首选旅行第一目的地。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法兰克福-(大巴约324公里)-雷根斯堡
                <w:br/>
              </w:t>
            </w:r>
          </w:p>
          <w:p>
            <w:pPr>
              <w:pStyle w:val="indent"/>
            </w:pPr>
            <w:r>
              <w:rPr>
                <w:rFonts w:ascii="微软雅黑" w:hAnsi="微软雅黑" w:eastAsia="微软雅黑" w:cs="微软雅黑"/>
                <w:color w:val="000000"/>
                <w:sz w:val="20"/>
                <w:szCs w:val="20"/>
              </w:rPr>
              <w:t xml:space="preserve">
                ●【雷根斯堡】（游览不少于1小时30分钟）,风景如画的雷根斯堡,是欧洲保留最完好的中世纪城市之一,也是多瑙河沿岸最古老的城市之一,入选世界文化遗产。城中精心维护的建筑最早可追溯至罗马帝国时期。步行丈量这座宝藏城市,  您将看到马可·奥勒留在建城时树立的部分罗马式老城墙。走过老市政厅, 发现一座建于12世纪的古老石桥,这个由十六个拱门组成的中世纪工程奇迹, 至今仍可通行。参观德国最古老的餐厅Alte  Wuerstkueche  (香肠老店)  ,  欣赏其田园牧歌式的庭院。随后在哥特式的圣彼得大教堂, 仰望被用来作为支撑结构的驴塔, 这是前大教堂的遗留物, 您也会惊叹于教堂里美轮美奂的全彩绘玻璃窗。
                <w:br/>
                交通：大巴
                <w:br/>
                到达城市：雷根斯堡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雷根斯堡-(大巴约395公里)-维也纳
                <w:br/>
              </w:t>
            </w:r>
          </w:p>
          <w:p>
            <w:pPr>
              <w:pStyle w:val="indent"/>
            </w:pPr>
            <w:r>
              <w:rPr>
                <w:rFonts w:ascii="微软雅黑" w:hAnsi="微软雅黑" w:eastAsia="微软雅黑" w:cs="微软雅黑"/>
                <w:color w:val="000000"/>
                <w:sz w:val="20"/>
                <w:szCs w:val="20"/>
              </w:rPr>
              <w:t xml:space="preserve">
                ●【维也纳】（游览不少于1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●【施特劳斯雕像】,被世人誉为“圆舞曲之王”的音乐家约翰•施特劳斯是奥地利人的骄傲。这座雕像坐落在城市公园内，成为维也纳的一个标志。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维也纳-(大巴约80公里)-布拉迪斯拉发-(大巴约200公里)-布达佩斯
                <w:br/>
              </w:t>
            </w:r>
          </w:p>
          <w:p>
            <w:pPr>
              <w:pStyle w:val="indent"/>
            </w:pPr>
            <w:r>
              <w:rPr>
                <w:rFonts w:ascii="微软雅黑" w:hAnsi="微软雅黑" w:eastAsia="微软雅黑" w:cs="微软雅黑"/>
                <w:color w:val="000000"/>
                <w:sz w:val="20"/>
                <w:szCs w:val="20"/>
              </w:rPr>
              <w:t xml:space="preserve">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●【布达佩斯】（游览不少于1小时）,有“东欧巴黎”和“多瑙河明珠”的美誉。被联合国教科文组织列为珍贵的世界遗产之一。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布达佩斯-(飞机)-深圳
                <w:br/>
              </w:t>
            </w:r>
          </w:p>
          <w:p>
            <w:pPr>
              <w:pStyle w:val="indent"/>
            </w:pPr>
            <w:r>
              <w:rPr>
                <w:rFonts w:ascii="微软雅黑" w:hAnsi="微软雅黑" w:eastAsia="微软雅黑" w:cs="微软雅黑"/>
                <w:color w:val="000000"/>
                <w:sz w:val="20"/>
                <w:szCs w:val="20"/>
              </w:rPr>
              <w:t xml:space="preserve">
                参考航班：
                <w:br/>
                HU762  布达佩斯李斯特•费伦茨国际机场 (BUD)  - 深圳宝安国际机场 T3  10:00/04:00+1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BENLUX PARIS免税店</w:t>
            </w:r>
          </w:p>
        </w:tc>
        <w:tc>
          <w:tcPr/>
          <w:p>
            <w:pPr>
              <w:pStyle w:val="indent"/>
            </w:pPr>
            <w:r>
              <w:rPr>
                <w:rFonts w:ascii="微软雅黑" w:hAnsi="微软雅黑" w:eastAsia="微软雅黑" w:cs="微软雅黑"/>
                <w:color w:val="000000"/>
                <w:sz w:val="20"/>
                <w:szCs w:val="20"/>
              </w:rPr>
              <w:t xml:space="preserve">化妆品，免税商品</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★罗马 罗马深度游</w:t>
            </w:r>
          </w:p>
        </w:tc>
        <w:tc>
          <w:tcPr/>
          <w:p>
            <w:pPr>
              <w:pStyle w:val="indent"/>
            </w:pPr>
            <w:r>
              <w:rPr>
                <w:rFonts w:ascii="微软雅黑" w:hAnsi="微软雅黑" w:eastAsia="微软雅黑" w:cs="微软雅黑"/>
                <w:color w:val="000000"/>
                <w:sz w:val="20"/>
                <w:szCs w:val="20"/>
              </w:rPr>
              <w:t xml:space="preserve">我们沿着《罗马假日》的脚步，参观威尼斯广场、罗马废墟、许愿池喷泉、万神殿（外观）、纳沃纳广场等，感受这座古城的博大精深！ 含地接导游费、小费、车费、停车费、司导加班费、进城费、设备费 游览约1小时 最低20人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佛罗伦萨-老皇宫博物馆</w:t>
            </w:r>
          </w:p>
        </w:tc>
        <w:tc>
          <w:tcPr/>
          <w:p>
            <w:pPr>
              <w:pStyle w:val="indent"/>
            </w:pPr>
            <w:r>
              <w:rPr>
                <w:rFonts w:ascii="微软雅黑" w:hAnsi="微软雅黑" w:eastAsia="微软雅黑" w:cs="微软雅黑"/>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★T骨牛排餐</w:t>
            </w:r>
          </w:p>
        </w:tc>
        <w:tc>
          <w:tcPr/>
          <w:p>
            <w:pPr>
              <w:pStyle w:val="indent"/>
            </w:pPr>
            <w:r>
              <w:rPr>
                <w:rFonts w:ascii="微软雅黑" w:hAnsi="微软雅黑" w:eastAsia="微软雅黑" w:cs="微软雅黑"/>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威尼斯 “贡多拉”</w:t>
            </w:r>
          </w:p>
        </w:tc>
        <w:tc>
          <w:tcPr/>
          <w:p>
            <w:pPr>
              <w:pStyle w:val="indent"/>
            </w:pPr>
            <w:r>
              <w:rPr>
                <w:rFonts w:ascii="微软雅黑" w:hAnsi="微软雅黑" w:eastAsia="微软雅黑" w:cs="微软雅黑"/>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含定位费，船票，服务小费（须五人一条船）
                <w:br/>
                最低20人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★比萨 比萨斜塔</w:t>
            </w:r>
          </w:p>
        </w:tc>
        <w:tc>
          <w:tcPr/>
          <w:p>
            <w:pPr>
              <w:pStyle w:val="indent"/>
            </w:pPr>
            <w:r>
              <w:rPr>
                <w:rFonts w:ascii="微软雅黑" w:hAnsi="微软雅黑" w:eastAsia="微软雅黑" w:cs="微软雅黑"/>
                <w:color w:val="000000"/>
                <w:sz w:val="20"/>
                <w:szCs w:val="20"/>
              </w:rPr>
              <w:t xml:space="preserve">游览举世闻名的【比萨斜塔】，参观建于九百年前用白色云石建造的【比萨大教堂及洗礼堂】，斜塔原是比萨大教堂所属的钟楼，不料地基不稳，又几百年斜立不倒，成为一个饶有趣的名胜。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琉森湖，地处陡峭的石灰岩山地中间，湖光山色相映，风景如画。您可以远眺皮拉图斯山，欣赏其诗意的自然美景。
                <w:br/>
                含船票，船夫小费，车费。
                <w:br/>
                最低人数20人	
                <w:br/>
                约45分钟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★瑞士 黄金线路列车</w:t>
            </w:r>
          </w:p>
        </w:tc>
        <w:tc>
          <w:tcPr/>
          <w:p>
            <w:pPr>
              <w:pStyle w:val="indent"/>
            </w:pPr>
            <w:r>
              <w:rPr>
                <w:rFonts w:ascii="微软雅黑" w:hAnsi="微软雅黑" w:eastAsia="微软雅黑" w:cs="微软雅黑"/>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★巴黎深度（夜游）</w:t>
            </w:r>
          </w:p>
        </w:tc>
        <w:tc>
          <w:tcPr/>
          <w:p>
            <w:pPr>
              <w:pStyle w:val="indent"/>
            </w:pPr>
            <w:r>
              <w:rPr>
                <w:rFonts w:ascii="微软雅黑" w:hAnsi="微软雅黑" w:eastAsia="微软雅黑" w:cs="微软雅黑"/>
                <w:color w:val="000000"/>
                <w:sz w:val="20"/>
                <w:szCs w:val="20"/>
              </w:rPr>
              <w:t xml:space="preserve">夜游浪漫之都巴黎，感受埃菲尔铁塔的璀璨夺目，于蒙马特高地的圣心大教堂俯瞰巴黎全景，全面深入体验巴黎城市风光。含司机加班费 夜间进城费 租车费 最低人数20人 约2小时(含往返市区至酒店)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2025-10-04T14:06:48+08:00</dcterms:created>
  <dcterms:modified xsi:type="dcterms:W3CDTF">2025-10-04T14:06:48+08:00</dcterms:modified>
</cp:coreProperties>
</file>

<file path=docProps/custom.xml><?xml version="1.0" encoding="utf-8"?>
<Properties xmlns="http://schemas.openxmlformats.org/officeDocument/2006/custom-properties" xmlns:vt="http://schemas.openxmlformats.org/officeDocument/2006/docPropsVTypes"/>
</file>