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10【鲁遇有约】青岛威海烟台蓬莱曲阜泰安济南 6 日游行程单</w:t>
      </w:r>
    </w:p>
    <w:p>
      <w:pPr>
        <w:jc w:val="center"/>
        <w:spacing w:after="100"/>
      </w:pPr>
      <w:r>
        <w:rPr>
          <w:rFonts w:ascii="微软雅黑" w:hAnsi="微软雅黑" w:eastAsia="微软雅黑" w:cs="微软雅黑"/>
          <w:sz w:val="20"/>
          <w:szCs w:val="20"/>
        </w:rPr>
        <w:t xml:space="preserve">10【鲁遇有约】青岛威海烟台蓬莱曲阜泰安济南 6 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XZL-sd1759213067LQ</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青岛市-烟台市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精华之行：壮丽泰山、孔子故里、明水古城、仙境蓬莱、三海一门之威海、泉城济南、浪漫青岛…… 特色之行：泰山敬香+欣赏传统民间艺术《泰山皮影戏》+明水古城：墨泉+李清照故居+泉秀表演
                <w:br/>
                感受 5000 多年悠久历史的“东方圣城”—曲阜·礼拜先师
                <w:br/>
                青岛啤酒厂品纯生、华夏城城南硝烟、苹果采摘体验、欣赏《泰山皮影戏》济南红叶谷赏秋
                <w:br/>
                轻松之行：深圳直飞，尊享服务；
                <w:br/>
                舒适之行：2 晚网评四钻酒店+1 晚网评五钻酒店+1 晚明水古城景区酒店+升级 1 晚尼山景区网评五钻酒店；
                <w:br/>
                美食之行：全程 50 餐标，特色餐：曲阜孔府家宴、蓬莱八仙缥缈宴、灵芝宴。。。山东网红地标商圈，让我们
                <w:br/>
                一起随心逛吃！
                <w:br/>
                温馨之行：0 购物 0 自费，每人每天赠送一瓶矿泉水！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第一天：深圳—青岛 （含：/中/晚） 住：青岛
                <w:br/>
              </w:t>
            </w:r>
          </w:p>
          <w:p>
            <w:pPr>
              <w:pStyle w:val="indent"/>
            </w:pPr>
            <w:r>
              <w:rPr>
                <w:rFonts w:ascii="微软雅黑" w:hAnsi="微软雅黑" w:eastAsia="微软雅黑" w:cs="微软雅黑"/>
                <w:color w:val="000000"/>
                <w:sz w:val="20"/>
                <w:szCs w:val="20"/>
              </w:rPr>
              <w:t xml:space="preserve">
                今日亮点：
                <w:br/>
                乘参考航班前往青岛，山东省地级市，简称青，旧称“胶澳”，别称“琴岛”、“岛城”。
                <w:br/>
                【青岛啤酒厂】（赠送每人一杯纯生）在这里可了解啤酒历史、酿造工艺、品鉴知识、探索纯生啤酒奥秘，还
                <w:br/>
                能品尝到纯生啤酒，是一座集青岛啤酒文化、啤酒生产工艺于一体的现代工业景区。
                <w:br/>
                【栈桥】国家 4A 级景区，青岛标志性景点（游览约 60 分钟）栈桥始建于清朝末期 1892 年，有着一百多年的
                <w:br/>
                历史，是青岛最早的军事专用人工码头，也是当时惟一的一条海上“军火供给线”栈桥不仅是青岛百余年历史的见
                <w:br/>
                证者，也是主权的象征！栈桥全长 440 米，宽 8 米，钢混结构。桥南端筑半圆形防波堤，堤内建有民族形式的两层
                <w:br/>
                八角楼，名“回澜阁”，游人伫立阁旁，欣赏层层巨浪涌来，“飞阁回澜”被誉为“青岛十景”之一。
                <w:br/>
                【天主教堂】(外观)全国重点文物保护单位（游览约 30 分钟），是青岛地区最大的哥特式建筑，教堂本名圣弥
                <w:br/>
                厄尔教堂，教堂装饰系采用意大利文艺复兴时期形式。可容纳教徒千人，也是中国唯一的祝圣教堂，同时也是基督
                <w:br/>
                教建筑艺术的杰作。
                <w:br/>
                【八大关】（车观）八大关风景区，幽静林荫路，世外桃花香，喧的城市中，有这样一处静谧的世界，放慢脚
                <w:br/>
                步，用心感受自然。人行道树种各异，有着一关一景的说法，八大关也有着"万国建筑博览会"之称。
                <w:br/>
                【五四广场】还记得当年爱国青年口中悲愤的“还我山东、还我青岛”的口号吗？五四广场万绿丛中那一抹耀
                <w:br/>
                眼的红，便是青岛新地标-五月的风；旋转腾空向上的她，不仅仅是一个雕塑，更是象征着每个中国人的爱国之心。
                <w:br/>
                【奥林匹克帆船中心】中心是了为了迎接奥运会帆船比赛和打造“帆船之都”而建造；中心通过三条南北向轴
                <w:br/>
                线：西轴-海洋文化轴、中轴-欢庆文化轴、东轴-自然文化轴，组成了意向的“川”字。以“欢舞•海纳百川”为主
                <w:br/>
                题，寓意开放的青岛正以宽广胸襟，向世界敞开大门。
                <w:br/>
                晚餐自理,青岛美食推荐：
                <w:br/>
                海鲜类：辣炒蛤蜊、油焖大虾、螃蟹、扇贝等
                <w:br/>
                特色菜：鲅鱼水饺、崂山菇炖鸡、流亭猪蹄、脂渣
                <w:br/>
                小吃：海菜凉粉、海鲜卤面、崂山面鱼
                <w:br/>
                美食街：劈柴院、台东步行街、云霄路、营口路海鲜市场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青岛</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第二天：青岛—威海—烟台 （含：早/中） 住：烟台
                <w:br/>
              </w:t>
            </w:r>
          </w:p>
          <w:p>
            <w:pPr>
              <w:pStyle w:val="indent"/>
            </w:pPr>
            <w:r>
              <w:rPr>
                <w:rFonts w:ascii="微软雅黑" w:hAnsi="微软雅黑" w:eastAsia="微软雅黑" w:cs="微软雅黑"/>
                <w:color w:val="000000"/>
                <w:sz w:val="20"/>
                <w:szCs w:val="20"/>
              </w:rPr>
              <w:t xml:space="preserve">
                今日亮点：
                <w:br/>
                乘车前往威海（车程约 3.5 小时）
                <w:br/>
                【华夏城风景区+城南硝烟】（景交自理）游览素有“绿水映青山，红花染龙谷”之称的中国生态环保第一城，
                <w:br/>
                5A 级景区威海华夏城。走主席之路，感受绿水青山就是金山银山。参观胶东特色民俗文化馆-夏园，体验胶东特色
                <w:br/>
                民俗风情。感受国家人民防空教育基地-未来战争馆，文化谷，华夏始祖尧舜禹历史时期文化的殿堂-禹王宫，体会
                <w:br/>
                矿山小寨以及矿山遗址。（注：景区表演时间有景区公布为准，如未观看上不做任何赔偿）
                <w:br/>
                【幸福门】外观，被誉为“威海之门”寓意着“打开幸福之门，迎接美好明天”，幸福门就在海边，在这里就
                <w:br/>
                能看海。成为威海的标志，代表着威海现代化的城市形象。坐落于威海老港南侧 100 米处，属于幸福公园的景观
                <w:br/>
                之一，这里是威海千公里幸福海岸线的起点。祝福人们在这里开启幸福之门，踏上幸福岸线，沐浴在幸福的海洋里。
                <w:br/>
                【火炬八街】这条不足 300 米的斜坡路，蓝白 相间的房子与远处海平面无缝衔接，仿佛宫崎骏笔下的夏日场
                <w:br/>
                景跃入现实，海风卷着咸涩的浪漫气息扑面而来。
                <w:br/>
                【所城里】是烟台城市最早的发祥地，也是中国保存最完整的明清卫所城池之一，被誉为“烟台的根”，所
                <w:br/>
                城历史街区，是烟台历史文化名城的重要组成部分，是“所城文化”的重要发祥地。它们承载了烟台的历史沿革、
                <w:br/>
                民风民俗，见证了烟台城市的发展和变迁。晚餐可在此自理。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烟台</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第三天：烟台—篷莱—章丘 （含：早/中） 住：明水古城景区酒店
                <w:br/>
              </w:t>
            </w:r>
          </w:p>
          <w:p>
            <w:pPr>
              <w:pStyle w:val="indent"/>
            </w:pPr>
            <w:r>
              <w:rPr>
                <w:rFonts w:ascii="微软雅黑" w:hAnsi="微软雅黑" w:eastAsia="微软雅黑" w:cs="微软雅黑"/>
                <w:color w:val="000000"/>
                <w:sz w:val="20"/>
                <w:szCs w:val="20"/>
              </w:rPr>
              <w:t xml:space="preserve">
                今日亮点：
                <w:br/>
                【苹果采摘】（赠送门票，如需外带按市场价格自理，9 月中旬-10 月，如未到时节则替换其它水果采摘）金
                <w:br/>
                秋时节，正是苹果收获季，散步、赏景、采摘……亲近自然，其乐融融，还可以自己动手摘下丰硕的果实，初夏，
                <w:br/>
                让我们拥抱天然，来一场采摘之旅吧。
                <w:br/>
                【八仙过海旅游景区】（游览约 1.5 小时），黄海之滨，与丹崖山、蓬莱阁、长山列岛隔海相望，周围海域天
                <w:br/>
                高水阔，景色壮观。内有仙源坊、望瀛楼、八仙祠、会仙阁、拜仙台等。
                <w:br/>
                乘车赴章丘（车程约 4.5 小时）
                <w:br/>
                【明水古城】以明清建筑为主，是由浙江乌镇景区陈向宏团队设计的，已完成投资 11 亿元。游客中心、冶坊、
                <w:br/>
                布坊、孟家大院、城楼城墙、花神庙、双泉酒店、配套酒店群等土建工程已完工。明水古城最具特色的就是天然泉
                <w:br/>
                水群，是明水的灵魂章丘的骄傲，作为一代词宗李清照的故居，很难不被称一句人杰地灵。
                <w:br/>
                【墨泉】章丘有“小泉城”的美誉，古城景区包含百脉泉泉系，梅花泉如河奔涌，墨泉奋涌若轮。
                <w:br/>
                【百脉泉】为济南七十二名泉之一，因“百泉俱出”故名百脉泉，是明水诸泉之首，也是绣江河的源头。元代
                <w:br/>
                青州人著名的地理学家于钦所编的《齐乘.卷二.水》中写道“盖历下诸泉，皆岱阴伏流所发，西则趵突为魁，东则
                <w:br/>
                百脉为冠”，这句话充分体现出了百脉泉在七十二名泉中的地位。
                <w:br/>
                【孟家大院】在中国近代史上，孟氏商业家族是名扬海右、声誉齐鲁的豪门望族，也是富甲一方、货通中外的
                <w:br/>
                伟商巨贾。
                <w:br/>
                【李清照故居】章丘是“天下第一才女”李清照、中华老字号瑞蚨祥创始人孟洛川的故乡，有独特的文化资源。
                <w:br/>
                【泉秀表演】（景区定时定点，如遇天气或其它不可抗力因素不退不改）
                <w:br/>
                小贴士：这里美食云集，您可和家人朋友在景区享用晚餐，费用敬请自理！
                <w:br/>
                后入住明水古城景区酒店。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明水古城景区酒店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第四天：章丘—曲阜 （含：早/中/晚） 住：曲阜
                <w:br/>
              </w:t>
            </w:r>
          </w:p>
          <w:p>
            <w:pPr>
              <w:pStyle w:val="indent"/>
            </w:pPr>
            <w:r>
              <w:rPr>
                <w:rFonts w:ascii="微软雅黑" w:hAnsi="微软雅黑" w:eastAsia="微软雅黑" w:cs="微软雅黑"/>
                <w:color w:val="000000"/>
                <w:sz w:val="20"/>
                <w:szCs w:val="20"/>
              </w:rPr>
              <w:t xml:space="preserve">
                今日亮点：
                <w:br/>
                早餐后乘车前往曲阜尼山(车程约 3 小时）
                <w:br/>
                【孔子博物馆】（周一闭馆，如遇闭馆则改为曲阜明故城），是为了纪念孔子，集中展示孔子思想学说，弘扬
                <w:br/>
                以儒家文化为代表的中国文化而建。整个孔子博物馆一共 3 层楼，上行空间由“孔子的时代、孔子的一生、孔子的
                <w:br/>
                智慧、孔子与中华文明、孔子与世界文明、永远的孔子”六大部分组成，主要展示的就是孔子文化。下行空间主要
                <w:br/>
                展示的是孔府诗礼传家的历史以及孔府历代珍藏的文物为主。
                <w:br/>
                【尼山圣境】(含大门票)，漫步圣水湖畔，梦回千年尼山，体验全球儒学文化中心。千年礼乐归东鲁，尼山圣
                <w:br/>
                境拜先师，在文化和艺术的殿堂，对话圣贤的干古智慧。*瞻仰 72 米世界最高的孔子铜像，参观规模宏大、古典
                <w:br/>
                与现代相融合的孔子大学堂，漫步圣水湖畔，梦回干年尼山，体验全球儒学文化中心。
                <w:br/>
                与家人一起不惑台【礼敬先师】，许下新年愿望，与圣贤对话，感悟孔子博大精深的儒家思想。
                <w:br/>
                瞻仰 72 米世界最高的【孔子像】，参观规模宏大、古典与现代相融合的【孔子大学堂】，可观演常态化演出
                <w:br/>
                及活动:感悟大学之道，七十二贤廊倾听【鼓瑟吹笙】，登堂进阶到达智慧大门，祈福学业和事业能步步高升，与圣
                <w:br/>
                贤对话，;在金碧辉煌圣殿中欣赏【天下归仁灯光秀】，一场集灯光、多媒体、传统乐器、古调吟唱于一身的儒韵雅
                <w:br/>
                集秀;书香四溢的氛围里，古色古香的案几上【手读论语】，亲手书写并默诵论语，修身养性，感悟孔子博大精深的
                <w:br/>
                儒家思想. 【温馨提示】尼山圣境中，有丰富多彩的演艺及体验活动，行程中所列《礼敬先师》、《手读论语》、《大学
                <w:br/>
                之道》、《鼓瑟吹笙》《天下归仁》等景区常态化演出和活动，为固定时间段进行，大家可以根据自己的喜好、时
                <w:br/>
                间，在导游协调下选择性参加，如不参加无费用可退。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曲阜</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第五天：曲阜—泰安 （含：早/晚） 住：泰安
                <w:br/>
              </w:t>
            </w:r>
          </w:p>
          <w:p>
            <w:pPr>
              <w:pStyle w:val="indent"/>
            </w:pPr>
            <w:r>
              <w:rPr>
                <w:rFonts w:ascii="微软雅黑" w:hAnsi="微软雅黑" w:eastAsia="微软雅黑" w:cs="微软雅黑"/>
                <w:color w:val="000000"/>
                <w:sz w:val="20"/>
                <w:szCs w:val="20"/>
              </w:rPr>
              <w:t xml:space="preserve">
                今日亮点：
                <w:br/>
                【泰山风景区】国家 5A 级旅游景-世界自然与文化双遗产，世界地质公园之泰山，又名岱山、岱宗、岱岳、东
                <w:br/>
                岳、泰岳，为中国著名的五岳之一，有“五岳之首”、“五岳之长”、“五岳之尊”、“天下第一山”之称；泰山
                <w:br/>
                被古人视为“直通帝座”的天堂，是中华民族的象征，是东方文化的缩影，是“天人合一”思想的寄托之地，是中
                <w:br/>
                华民族精神的家园；【泰山天外村线路】游览方式：乘景区【环保车】至【中天门】，在此可选择乘【缆车】（费
                <w:br/>
                用自理，单程 100 元/人，时间约 15 分钟到达南天门）或【步行】往上攀登（步行约 1.5 小时），经快活三里、
                <w:br/>
                云步桥、五大夫松等景点，就到了泰山上最难爬的一段路—十八盘。泰山十八盘，是泰山整个景区中精华中的精华，
                <w:br/>
                其磅礴宏伟的气势、雄奇美丽的景色、年代久远的遗迹，会给您带来难以形容的心灵震撼，使您终身难忘！经由十
                <w:br/>
                八盘登上【南天门】，会有如登天境、豁然开朗的感觉。到了这里就已经到了泰山之巅，你可以放慢脚步，慢慢游
                <w:br/>
                览，【碧霞祠】、【天街】、【望吴胜迹】、【唐摩崖石刻】、【拱北石】、【无字碑】等景点都在于此，再到泰
                <w:br/>
                山最高处【玉皇顶】领略一览众山小的雄浑（登顶后游览约 2 小时）沿原路返回下山。
                <w:br/>
                赠送欣赏《泰山皮影戏》它是一种古老的传统民间艺术。泰山皮影又称人子戏、挑影子，因其影人、道具是用
                <w:br/>
                驴皮制成，故又通称驴皮影，听其唱，观其形，无一不透着泰山文化的深厚、古朴。据长辈的长辈讲，皮影戏在泰
                <w:br/>
                山已经唱了 400 多年了。
                <w:br/>
                （备注：赠送欣赏泰山皮影戏，若客人自行放弃，不退任何费用，请悉知！根据游览时间我社有权调整景点游
                <w:br/>
                览顺序！）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泰安</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第六天：泰安—济南—深圳 （含：早/中） 住：温馨的家
                <w:br/>
              </w:t>
            </w:r>
          </w:p>
          <w:p>
            <w:pPr>
              <w:pStyle w:val="indent"/>
            </w:pPr>
            <w:r>
              <w:rPr>
                <w:rFonts w:ascii="微软雅黑" w:hAnsi="微软雅黑" w:eastAsia="微软雅黑" w:cs="微软雅黑"/>
                <w:color w:val="000000"/>
                <w:sz w:val="20"/>
                <w:szCs w:val="20"/>
              </w:rPr>
              <w:t xml:space="preserve">
                今日亮点：
                <w:br/>
                乘车前往济南（车程约 1.5 小时）
                <w:br/>
                【红叶谷】（约 10 月 15 日-11 月 15 日，秋景受天气影响较多，如遇秋景不佳不做任何赔偿）位于济南市锦
                <w:br/>
                绣川乡南部山区，整个山谷主要以野生的黄栌为主,秋季，登高远眺，满山的红叶，层林尽染，游客来此主要以步行
                <w:br/>
                为主，景区内还会有观光车方便游客游览山谷（可自愿选择 30 元/人）。绚秋湖，这是景区中心的一处景点，秋天
                <w:br/>
                来此，游客可在凉亭中欣赏满山遍野的红叶倒映水中，景色非常绚丽。香巴拉休闲谷，竹林谷，兴教寺，寺中还有
                <w:br/>
                一处泉水名为圣水泉，是济南 72 名泉之一。万叶塔是景区中的一处观景塔，登上此塔，可以将整个园区的美景尽
                <w:br/>
                收眼底。
                <w:br/>
                【大明湖公园】游览国家 5A 级景区、"济南三大名胜"之【大明湖公园】（游览约 1.5 小时）；有关大明湖的
                <w:br/>
                记载最早见于北魏的《水经注》，称其"历水"；元、明、清各代增建亭台楼阁，植柳种荷，形成"四面荷花三面柳，
                <w:br/>
                一城山色半城湖"的秀丽景色(每年的 7 月中-8 月中是荷花的盛开期)。因其历史悠久，纪念古人政绩、行踪的建筑
                <w:br/>
                以及自然景观很多，诸如【历下亭】、【铁公祠】、【小沧浪】、【北极阁】、【南丰祠】、【遐园】、【稼轩祠】
                <w:br/>
                等，引得历代文人前来凭吊、吟咏，如李白、杜甫、曾巩、苏轼、蒲松龄等都曾徜徉于此并留下著名诗篇。
                <w:br/>
                【黑虎泉】济南四大名泉之一，位于济南环城公园内，泉城广场东部。泉水从虎口喷涌而出，气势磅礴，如
                <w:br/>
                瀑布般泄入河中，还可以在这里品尝清澈透凉的泉水。
                <w:br/>
                【曲水亭街】济南最有味道的巷子、济南最具生活气息的巷子。现在的曲水亭街依然完整地保留着《老残游记》
                <w:br/>
                中“家家泉水，户户垂杨”的泉城风貌。想要了解真正的济南生活，必须要到曲水亭街去逛逛。独自漫步于青石板
                <w:br/>
                路，看白墙灰瓦，看小桥流水，看柳树成荫。
                <w:br/>
                乘车赴济南机场（车程约 1 小时）搭乘参考航班，返回深圳，返回温暖的家，结束愉快的行程。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返回深圳</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【交通】：深圳-青岛、济南深圳机票经济舱、机场建设费；（不含燃油税临时涨幅，行程内均为参考航班，具体以
                <w:br/>
                旅行社在出团前一天通知的进出港城市及航班信息为准！）
                <w:br/>
                【用车】：当地空调旅游车，按人数定车型，保证一人一座，满 16 人升级 2+1 车；
                <w:br/>
                【住宿】：2 晚网评四钻酒店+1 晚网评五钻酒店+1 晚明水古城景区酒店+升级 1 晚尼山景区网评五钻酒店，（酒
                <w:br/>
                店含早餐，自愿放弃费用不退，不占床不含早餐）若报名时出现单男单女不能拼住，请补单房差 900 元/人。
                <w:br/>
                参考酒店：
                <w:br/>
                青岛：凯莱智慧或季枫国际或凯莱大酒店或维也纳国际或同级；
                <w:br/>
                烟台：烟台铂悦戴斯或德信恒隆或同级；
                <w:br/>
                章丘：明水古城易安悦酒店或古城酒店（如遇满房则改住景区外同级别酒店）;
                <w:br/>
                曲阜尼山景区五钻：尼山书院或尼山宾舍，如遇没房则改住市区四钻酒店；
                <w:br/>
                泰安五钻：泰安隐居泰山或金盛大酒店或泰山宝盛或宝盛道谷或同级;
                <w:br/>
                【用餐】：含 5 早 8 正餐（酒店占床含早，正餐餐标：￥50 元/人，如人数不足十人，将根据实际人数酌情安排用
                <w:br/>
                餐，当地餐饮风味及用餐条件与沿海城市相比有一定的差异，请大家做好心理准备)
                <w:br/>
                【门票】：包含行程所列景点首道大门票；园中园门票自理，不含泰山往返缆车。
                <w:br/>
                【导游】：当地挂牌优秀导游服务（散客拼团均不派全陪服务），深圳机场安排送机工作人员；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1、燃油税临时涨幅，旅游意外伤害保险及航空保险；
                <w:br/>
                2、深圳机场往返接送；
                <w:br/>
                3、单房差或加床费用；
                <w:br/>
                4、儿童不含床位费，儿童门票超过费用自理；
                <w:br/>
                5、行程内约定之外的餐食费用及景区内交通费用，个人消费（如酒店内洗衣、电话及未提到的其他服务）；
                <w:br/>
                6、因交通延误、取消等意外事件或战争、罢工、自然灾害等不可抗力导致的额外费用；
                <w:br/>
                7、因旅游者违约、自身过错、自身疾病等导致的人身财产损失而额外支付的费用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1、此团为散客拼团，均不派全陪，由于我司机票为全款买断团队机票，不作换人，不退票，不改签，请知悉！报
                <w:br/>
                名时请一定仔细核对姓名及证件号码（如若出错产生的费用由出错方承担，报名时请尽量提供证件照片），如有造
                <w:br/>
                成空占机位，即使没有出票，机票费已产生，取消只退税，此损失由报名人自行承担!
                <w:br/>
                失信人请勿报名！国家最高人民法院公布的失信人不得乘坐飞机/高铁之规定，各航司均不允许失信人购买飞机票（参
                <w:br/>
                见中国执行信息共开网相关声明 http://zxgk.court.gov.cn/）。我司机位为全款买断，失信人如有隐瞒造成空占
                <w:br/>
                机位，即使没有出票，机票费已产生，取消只退税，此损失由报名客人自行承担！
                <w:br/>
                2、赠送项目因任何原因不参加，费用一律不退，也不换等价项目，此路线为打包团队价格，凡客人持有长者证、
                <w:br/>
                学生证、导游证、记者证、军官证、军人残疾证等均无任何优惠或退票，如有未产生或自愿放弃的当地景点、住宿
                <w:br/>
                及赠送的项目，费用概不退还。行程中遇天气原因，航班取消，道路塌方等自然灾害人力不可抗拒因素，所产生的
                <w:br/>
                费用及损失由客人自理。如因旅行社原因未参观景点，涉及退票的，按照旅行社团队协议价格退还，不参照景点对
                <w:br/>
                外门票价格。敬请注意！！
                <w:br/>
                3、因不可抗力因素造成团队行程更改、延误、滞留或提前结束时，旅行社可根据当时的情况协调处理，如发
                <w:br/>
                生费用加减，按未发生费用退还游客，超支费用由游客承担的办法处理。旅行社在旅途中有权根据实际情况
                <w:br/>
                对行程先后顺序作调整，但不影响原定的接待标准及游览景点；
                <w:br/>
                4、报名时请确保自身身体健康，是否适合出行！旅游途中游客从事爬山、滑雪等具有人身危险性的活动和自
                <w:br/>
                由活动时一定要根据自身的健康状况来自主决定，老人和孩子应有家人陪同不能单独活动；游客在活动期间
                <w:br/>
                不遵守规定、自身过错、自由活动期间内的行为或者自身疾病引起的人身和财产损失责任自负，旅行社不承
                <w:br/>
                担责任；
                <w:br/>
                5、导游会在出发前一天联系客人，请客人保持手机畅通，注意短信通知。出团时请务必带上有效身份证件，
                <w:br/>
                穿运动鞋或平底鞋，请自备防晒用品，晕车药，常用的药品(预防感冒,腹泻等疾病)等；旅途中不要过量饮酒，
                <w:br/>
                自由活动时，请结伴出行，请注意保管好自己的财物，以免丢失；
                <w:br/>
                1、请配合司机和导游如实填写当地的意见单，不填或虚填者归来后投诉将无法受理。
                <w:br/>
                2、请客人提供与身份证一致的姓名及证件号，必须在有效期内。 1）我社不接受孕妇报名；2）若出游者有特
                <w:br/>
                殊病史（如：间歇性精神病、心脏病和有暴露倾向等精神疾病）；在报名时故意或刻意隐瞒，出游过程中如果出现
                <w:br/>
                任何问题与责任，均与旅行社、领队、导游无关，产生的任何费用均由当事人自行承担；3）70 岁以上客人请提
                <w:br/>
                供健康证明并有家属陪同。
                <w:br/>
                3、如遇国家政策性调价和不可抗拒因素造成的增加费用和损失由游客自行承担。
                <w:br/>
                4、游客不得擅自离团，如有离团请客人必须写离团申请书，经我社签字确认后方可脱团，客人离团则视为客
                <w:br/>
                人自愿提前终止合同，并自愿放弃合同中未发生的接待事宜和费用，我社概不受理因此产生的一切后续争议，
                <w:br/>
                离团后所发生的任何情况均与旅行社无关；赠送项目不参加不退费用。
                <w:br/>
                5、游客当地必须认真填写意见单！ 不填或虚填者归来后投诉将无法受理。我社以此来做为旅游服务好坏及
                <w:br/>
                处理问题的依据。
                <w:br/>
                6、我社司机将严格执行行程安排，如客人所持行程内容与计划行程内容不符出现的投诉,我社概不负责。行
                <w:br/>
                程所列时间仅供参考，可能会因为天气、堵车等特殊情况而更改，具体日程安排根据当时天气及路况导游会
                <w:br/>
                灵活安排调整。行程中的图片仅供参考，以当地实际游览为准。
                <w:br/>
                7、在旅游行程中，个别景点景区、餐厅、临时休息区等存在商场等购物场所，上述场所非旅行社安排的指定
                <w:br/>
                购物场所，提醒旅游者根据自身需要，理性消费并索要必要票据。 行程中或自由活动中，不要参加刺激性的
                <w:br/>
                活动项目。不要在设有危险警示标志的地方停留、拍照、摄像。搭乘交通工具、酒店洗浴、参观游览等过程
                <w:br/>
                中，请注意扶梯、台阶、地面等设施，以防意外扭伤和摔伤。因个人疏忽，违章、或违法引起的经济损失或
                <w:br/>
                赔偿、受到法律制裁，须个人承担责仼。请不要将贵重物品及自用应急药品放在托运行李中，以免丢失。旅
                <w:br/>
                游过程中，也请妥善保存。游客在活动期间不遵守规定、自身过错、自由活动期间内的行为或者自身疾病引起的
                <w:br/>
                人身和财产损失责任自负，旅行社不承担责任。
                <w:br/>
                8、山东属于温带季风气候，四季分明。夏季炎热潮湿，冬季寒冷干燥。根据你访问的季节，准备适当的衣物。
                <w:br/>
                夏季带上防晒霜和遮阳帽，冬季则需要保暖衣物。
                <w:br/>
                9、山东人热情好客，尊重当地的文化和习俗是很重要的。例如，进入寺庙或其他宗教场所时，要穿着得体，
                <w:br/>
                遵守当地的规定。山东酒店硬件设施及软件服务无法同沿海城市相比。老年人在酒店冲凉时，请将酒店的毛
                <w:br/>
                巾铺放在淋浴的地方，以防止滑倒、摔伤。
                <w:br/>
                10、山东的鲁菜是中国八大菜系之一，以海鲜和面食闻名。尝试当地美食时，注意食物的新鲜程度和卫生条
                <w:br/>
                件。如果你有特殊的饮食要求或过敏，提前告知餐馆。如发生不愉快事情，我社将不再承担由此而引发的相
                <w:br/>
                关责任，敬请谅解。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2025-10-04T11:11:59+08:00</dcterms:created>
  <dcterms:modified xsi:type="dcterms:W3CDTF">2025-10-04T11:11:59+08:00</dcterms:modified>
</cp:coreProperties>
</file>

<file path=docProps/custom.xml><?xml version="1.0" encoding="utf-8"?>
<Properties xmlns="http://schemas.openxmlformats.org/officeDocument/2006/custom-properties" xmlns:vt="http://schemas.openxmlformats.org/officeDocument/2006/docPropsVTypes"/>
</file>