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深圳莫斯科+摩尔曼斯克+捷里小镇9天行程单</w:t>
      </w:r>
    </w:p>
    <w:p>
      <w:pPr>
        <w:jc w:val="center"/>
        <w:spacing w:after="100"/>
      </w:pPr>
      <w:r>
        <w:rPr>
          <w:rFonts w:ascii="微软雅黑" w:hAnsi="微软雅黑" w:eastAsia="微软雅黑" w:cs="微软雅黑"/>
          <w:sz w:val="20"/>
          <w:szCs w:val="20"/>
        </w:rPr>
        <w:t xml:space="preserve">绚烂极光 摩尔曼斯克+捷里小镇❊莫斯科❊精华九天游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XY-els1760081659yF</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俄罗斯</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深圳-莫斯科
                <w:br/>
              </w:t>
            </w:r>
          </w:p>
          <w:p>
            <w:pPr>
              <w:pStyle w:val="indent"/>
            </w:pPr>
            <w:r>
              <w:rPr>
                <w:rFonts w:ascii="微软雅黑" w:hAnsi="微软雅黑" w:eastAsia="微软雅黑" w:cs="微软雅黑"/>
                <w:color w:val="000000"/>
                <w:sz w:val="20"/>
                <w:szCs w:val="20"/>
              </w:rPr>
              <w:t xml:space="preserve">
                各位贵宾于指定时间深圳宝安国际机场集合，搭乘南方航空航班飞往俄罗斯首都莫斯科，办理入关手续，接机后入住酒店。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午餐：飞机	餐     晚餐：飞机餐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莫斯科当地精品四星酒店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莫斯科-摩尔曼斯克
                <w:br/>
              </w:t>
            </w:r>
          </w:p>
          <w:p>
            <w:pPr>
              <w:pStyle w:val="indent"/>
            </w:pPr>
            <w:r>
              <w:rPr>
                <w:rFonts w:ascii="微软雅黑" w:hAnsi="微软雅黑" w:eastAsia="微软雅黑" w:cs="微软雅黑"/>
                <w:color w:val="000000"/>
                <w:sz w:val="20"/>
                <w:szCs w:val="20"/>
              </w:rPr>
              <w:t xml:space="preserve">
                参考航班：航班待定，请以具体安排为准！
                <w:br/>
                乘车前往机场，乘航班飞往摩尔曼斯克，北冰洋沿岸首大港口城市，虽地处北极圈内，但受北大西洋暖流的影响，是纬度首高的不冻港。一年中有一个半月极夜和两个月极昼。每年极夜期间，是摩尔曼斯克的旅游旺季。北大西洋暖流从这经过，造就了北冰洋仅此一个的不冻港，船只可以通行无阻，也许这就是大自然的浪漫吧抵达后晚上安排追寻摩尔曼斯克的极光（请自备防寒衣物，室外天气严寒。极光属于自然现象，人为不可控，如果因为天气原因等不可抗力因素导致无法观赏到极光，与旅行社无关，敬请谅解）
                <w:br/>
                温馨提示：涉及到行程中不含正餐的情况，摩尔曼斯克当地酒店资源也有限，请贵宾们带好热水壶、拖鞋、一次性洗漱用品，以及泡面等快速及高热量食品，以备不时之需！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摩尔曼斯克当地特色或四星酒店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摩尔曼斯克—捷里别尔卡小镇—摩尔曼斯克
                <w:br/>
              </w:t>
            </w:r>
          </w:p>
          <w:p>
            <w:pPr>
              <w:pStyle w:val="indent"/>
            </w:pPr>
            <w:r>
              <w:rPr>
                <w:rFonts w:ascii="微软雅黑" w:hAnsi="微软雅黑" w:eastAsia="微软雅黑" w:cs="微软雅黑"/>
                <w:color w:val="000000"/>
                <w:sz w:val="20"/>
                <w:szCs w:val="20"/>
              </w:rPr>
              <w:t xml:space="preserve">
                特别申明：如因风雪封路无法前往捷里别尔卡小镇，此天改自由活动
                <w:br/>
                早餐后，从摩尔曼斯克出发约3小时车程就能抵达捷里别尔卡小镇这里就被停放了许多在北冰洋失事的船舶显得非常独特和孤寂被世人称为“船舶的墓地”但是却有着别样的肃杀之美这里也是奥斯卡提名外语影片《利维坦》的取景地随着电影的宣传宁静的小镇成了各地游客从事冰雪运动和观赏北极光的新去处。感受小镇给您带来的冰雪盛宴：【世界最北网红秋千】、【鲸鱼骨架】、【船舶墓地】假如地球是平的，这里已然就是世界的尽头，就像一个被世人遗忘的无人之境。
                <w:br/>
                如因天气原因或封路无法去捷里，此天改自由活动。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午餐：特色俄餐     晚餐：特色俄餐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摩尔曼斯克当地特色酒店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摩尔曼斯克
                <w:br/>
              </w:t>
            </w:r>
          </w:p>
          <w:p>
            <w:pPr>
              <w:pStyle w:val="indent"/>
            </w:pPr>
            <w:r>
              <w:rPr>
                <w:rFonts w:ascii="微软雅黑" w:hAnsi="微软雅黑" w:eastAsia="微软雅黑" w:cs="微软雅黑"/>
                <w:color w:val="000000"/>
                <w:sz w:val="20"/>
                <w:szCs w:val="20"/>
              </w:rPr>
              <w:t xml:space="preserve">
                早上睡到自然醒，此天全天自由活动，可自费前往萨米民俗村：
                <w:br/>
                前往俄罗斯极圈下的古老民族—萨米族，抵达民族村，萨米人着装民族服饰，用萨米语欢迎远道而来的客人。稍后萨米人带领参观民族部落，生活起居的帐篷，介绍萨米人文化、认识极地动物，有驯鹿、北极狐
                <w:br/>
                狸、哈士奇、狼、兔子等。 与驯鹿亲密接触，亲身体验【喂驯鹿】（食物需客人自备，约 20 分钟）这就是圣诞老爷爷的坐骑-驯鹿，也是传说中的“四不像”~ 【驯鹿拉雪橇】在北极的雪地上飞驰，自行参与萨米人互动玩游戏，有拉杆、驯鹿与狼、萨米人足球等（如参与拉雪橇等活动请一定抓紧扶手坐好~速度非常快，如果您不怕被甩出去的话，所以一定注意安全以免受伤哟）
                <w:br/>
                还有更多自费项目可供您选择：
                <w:br/>
                A.雪地摩托   B.冰浮   C.雪地香蕉船  等等（具体请咨询您的领队，以领队实际安排为准！）
                <w:br/>
                晚餐推荐自费品尝帝王蟹，这里的帝王蟹是当地新鲜垂钓，比国内的那种三五千的帝王蟹大了几倍不止。
                <w:br/>
                温馨提示：涉及到行程中不含正餐的情况，摩尔曼斯克当地酒店资源也有限，请贵宾们带好热水壶、拖鞋、一次性洗漱用品，以及泡面等快速及高热量食品，以备不时之需！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摩尔曼斯克当地特色或四星酒店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摩尔曼斯克-莫斯科
                <w:br/>
              </w:t>
            </w:r>
          </w:p>
          <w:p>
            <w:pPr>
              <w:pStyle w:val="indent"/>
            </w:pPr>
            <w:r>
              <w:rPr>
                <w:rFonts w:ascii="微软雅黑" w:hAnsi="微软雅黑" w:eastAsia="微软雅黑" w:cs="微软雅黑"/>
                <w:color w:val="000000"/>
                <w:sz w:val="20"/>
                <w:szCs w:val="20"/>
              </w:rPr>
              <w:t xml:space="preserve">
                参考航班：航班待定，请以具体安排为准！
                <w:br/>
                      早上睡到自然醒，自由活动，后乘车前往机场，乘航班飞往莫斯科，抵达后入住酒店。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莫斯科当地精品四星酒店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莫斯科
                <w:br/>
              </w:t>
            </w:r>
          </w:p>
          <w:p>
            <w:pPr>
              <w:pStyle w:val="indent"/>
            </w:pPr>
            <w:r>
              <w:rPr>
                <w:rFonts w:ascii="微软雅黑" w:hAnsi="微软雅黑" w:eastAsia="微软雅黑" w:cs="微软雅黑"/>
                <w:color w:val="000000"/>
                <w:sz w:val="20"/>
                <w:szCs w:val="20"/>
              </w:rPr>
              <w:t xml:space="preserve">
                早餐后，带着愉快的心情开始游览魅力之都莫斯科，游览红场及周边景点：【克里姆林宫】（可自费入内，周四闭馆），它是世界闻名的建筑群，俄罗斯民族骄傲之地，享有“世界第八奇景" 的美誉，普京总统的办公地点，可以偶遇总统哦！列宁山观景台，位于俄罗斯莫斯科列宁山，现在叫麻雀山，是莫斯科的最高处达220米。观景台在麻雀山上，正对莫斯科大学正门，由此俯瞰莫斯科市区，美丽景色尽收眼底。莫斯科大学（外观），它是莫斯科七座斯大林式建筑之一，是俄罗斯最古老、历史最悠久的一所大学，也是世界上公认的世界十大名校之一；晚餐后入住酒店。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午餐：中餐     晚餐：中餐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莫斯科当地精品四星酒店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莫斯科
                <w:br/>
              </w:t>
            </w:r>
          </w:p>
          <w:p>
            <w:pPr>
              <w:pStyle w:val="indent"/>
            </w:pPr>
            <w:r>
              <w:rPr>
                <w:rFonts w:ascii="微软雅黑" w:hAnsi="微软雅黑" w:eastAsia="微软雅黑" w:cs="微软雅黑"/>
                <w:color w:val="000000"/>
                <w:sz w:val="20"/>
                <w:szCs w:val="20"/>
              </w:rPr>
              <w:t xml:space="preserve">
                早餐后，前往游览国民经济成就展览中心：(约2小时） 占地300公顷，共80个展览馆。原称“全联盟农业展览馆”，1935年开始建设，1939年对外开放，1941年因苏德战争爆发暂停。1948年开始重新改造，1954年复开，1959年6月后称“国民经济成就展览馆”。苏联时期用于展览苏联各项科技成就以及各加盟共和国风采文化，并可召开学术研讨会议，如今展馆改造后以市场的形式对外出租。现为国际展览业协会成员。凯旋门、二战胜利广场（共约30分钟），它是为纪念反法西斯胜利50周年建造的，广场面积很大，由纪念馆与纪念柱组成，还有200多个喷泉交相辉映，非常壮观。在广场的对面就是凯旋门，它是为了纪念俄军打败拿破仑而建。整个凯旋门宏伟壮观，是拍照留念的好地方。爱国者公园（入内游览参观约2小时）在莫斯科附近占地55平方公里的“爱国者"主题公园，俄媒称之为“ 战斗迪斯尼乐园 ”。这个公园在世界有名的库宾卡坦克博物馆基础上大规模扩建，占地面积接近莫斯科中央行政区 。这里不仅将扩建海空军装备陈列馆 、剧院和各种服务设施， 还将向参观者展出各种战斗机 、火箭炮 、重机枪 、坦克和各类军事装备 ，面积十分十分大！只有身
                <w:br/>
                临其境 ，才能明白什么  叫战斗版的“迪士尼 ”。最后我们参观武装力量大教堂（外观约30 分钟）这座教堂其实还有一个名字基督复活教堂。也是一座堪称军事题材的“迪士尼乐园 ”. 自远古以来，俄罗斯就建立了教堂以纪念他们的捍卫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午餐：中餐     晚餐：中餐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莫斯科当地精品四星酒店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莫斯科-深圳
                <w:br/>
              </w:t>
            </w:r>
          </w:p>
          <w:p>
            <w:pPr>
              <w:pStyle w:val="indent"/>
            </w:pPr>
            <w:r>
              <w:rPr>
                <w:rFonts w:ascii="微软雅黑" w:hAnsi="微软雅黑" w:eastAsia="微软雅黑" w:cs="微软雅黑"/>
                <w:color w:val="000000"/>
                <w:sz w:val="20"/>
                <w:szCs w:val="20"/>
              </w:rPr>
              <w:t xml:space="preserve">
                参考国际航班：CZ8372  SVOSZX   2100-1200+1
                <w:br/>
                早餐后，前往参观察里津诺庄园，是莫斯科著名的宫廷建筑园区，面积116公顷，分布在“上察里津诺湖”和“下察里津诺湖”周围。察里津庄园始建于16世纪后期，当时是一座贵族庄园；这些建筑全部用红砖砌成，并镶有白色石刻的观赏性装饰图案，是典型的哥特式建筑。阿尔巴特大街自由逛街，它是莫斯科市中心的一条著名步行街，起源15世纪，约1公里，紧邻莫斯科河，莫斯科市现存最古老的街道之一。俄罗斯人称之为"莫斯科的精灵"。在这方砖铺成的街道上，既能看到最传统、最古朴的东西，也能看到最现代、最时尚的玩艺儿。街道两侧，那些古色古香的老店，卖传统工艺的特色店铺，像古董一样陈列着，杂然相间的，却是非常时尚的咖啡店，服装店，精致的礼品店，游览结束后乘车前往机场，乘航班飞返深圳，晚宿航班上。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中午抵达深圳，乘航班飞返温暖的家！
                <w:br/>
                此旅游行程及游览内容仅供报名时参考之用，具体安排以出发前发放的出因通知书中最终确认行程为准！
                <w:br/>
                温馨提示：旅行社在不减少景点的前提下，保留依据具体情况调整行程，境外大交通，酒店先后秩序的权利。关于行程中不含门票景点的观光时间安排，我公司将秉承顾容为上的宗旨，根据各位贵宾对景点文化的喜好，结合当天的欧洲天气情况，合理安排大家观光时间，而不在行程中作出死板的时间限制。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费用包含：
                <w:br/>
                1、住宿：当地7晚酒店（散拼团队安排同性别客人入住同一间房，不能保证夫妻同住一间房）；
                <w:br/>
                2、机票：国际段行程所列机票及税费(团队机票不退、改、签)，行程所列之内陆段机票为待定航班，具体以实际开票为准；
                <w:br/>
                3、签证：俄罗斯团队免签（所需资料：护照首页扫描或复印件）；
                <w:br/>
                4、巴士：根据实际人数安排旅游巴士，保证每人一正座（会根据最终团队人数调整,每天用车不超过 10 小时）；
                <w:br/>
                5、用餐：七正七早（其中5个中式八菜一汤10美金/人/餐+2特色俄餐15美金/人）特别提示：因团餐餐食均需提前预定，客人因临时退团或放弃用餐的，餐费不可退敬请谅解
                <w:br/>
                6、门票：1次追光、捷里小镇、察里津诺庄园；
                <w:br/>
                7、导游：中文领队全程陪同；
                <w:br/>
                8、保险：旅行社责任险、中国大陆护照俄罗斯境外医疗保险 （70周岁以下人群）；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费用不含：
                <w:br/>
                1、单房差：人民币4800元/人/7晚，（散拼团队安排同性别客人入住同一间房，不能保证夫妻同住一间房，欲住单间请补单房差）；
                <w:br/>
                2、杂费：2500元/人，报名时请与团款一并支付；
                <w:br/>
                3、酒店内洗衣、理发、电话、饮料、烟酒、付费电视、海关税、行李搬运、保管费和超重件行李托运费等私人费用。每人限托运一件行李，20 公斤以下免费；
                <w:br/>
                4、旅游费用不包括旅游者因违约、自身过错、自由活动期间内行为或自身疾病引起的人身和财产损失；
                <w:br/>
                5、航空公司燃油税上涨价格部份，如遇上涨则追补差价。按照国际惯例在候机及转机期间用餐自理；
                <w:br/>
                6、65 岁以上〈含 65 岁）老年人报名需签署健康承诺函；
                <w:br/>
                7、中国大陆护照紧急救援医疗保险200元/人（70周岁以上人员报名必须买此项保险）。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特别约定：
                <w:br/>
                1、报名以订金为准，订金 5000 元/人；团款余额最晚支付日为团队出发前 8 个工作日；
                <w:br/>
                2、退团约定：游客报名后因故不能参加本次旅游的，根据旅游法出发前30天内进入罚款期，30天内取消退团，损失机票定金5000元/人，出团前8天内取消退团，损失全团款（结合旅游法规定，依据航空公司规则以及境外资源规则为准，且航司及境外资源均不出具任何损失证明，请贵社与客人说明此情况）
                <w:br/>
                3、杂费为总团款的一部分，如遇临时退团，需以团费+杂费=总团费为基数进行计算，敬请知悉。（备注：如遇到退团，当团费计算退团日期损定比例与旅游法同款约定有计算比例等冲突的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br/>
                4、按照俄罗斯酒店规定，提前30天取消即产生罚款，且不提供任何罚款证明；
                <w:br/>
                5、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6、2周岁以上的儿童均需占床，大小同价。
                <w:br/>
                7、由于不可抗力等不可归责于旅行社的客观原因或旅游者个人原因 ，造成旅游者经济损失的 ，旅行社不承担赔偿责任。 如恶劣天气、 自然灾害、火车延误、汽车塞车等不可抗力原因如造成团队行程更改，
                <w:br/>
                延误、滞留或提前结束时 ，旅行社不承担责任。 因此发 生的费用增减 ，按未发生费用退还游客 ，超支费用由游客承担的办法处理。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65以上老人健康免责书
                <w:br/>
                <w:br/>
                <w:br/>
                姓名	，性别	，护照号 	
                <w:br/>
                本人自愿参加团前往俄罗斯一地（莫斯科，圣彼得堡）	年    月  日  游，本人身体良好、无任何重大疾病，并仔细阅读了该行程，保证我的身体情况能够参加此次旅游行程，如果在旅游过程中， 因自身身体原因发生的生命财产安全意外事件发生，均与旅行社和导游人员无关，本人自己负责！特此声明！
                <w:br/>
                本人及家属（子女）对以上无异议，对因此而产生的相关损失能做出相应承担！
                <w:br/>
                <w:br/>
                备注：此健康声明是 65 岁以上老年人和其家属（子女）签
                <w:br/>
                <w:br/>
                <w:br/>
                <w:br/>
                声明人：
                <w:br/>
                家属（子女）签字：
                <w:br/>
                时间：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2025-12-17T04:06:03+08:00</dcterms:created>
  <dcterms:modified xsi:type="dcterms:W3CDTF">2025-12-17T04:06:03+08:00</dcterms:modified>
</cp:coreProperties>
</file>

<file path=docProps/custom.xml><?xml version="1.0" encoding="utf-8"?>
<Properties xmlns="http://schemas.openxmlformats.org/officeDocument/2006/custom-properties" xmlns:vt="http://schemas.openxmlformats.org/officeDocument/2006/docPropsVTypes"/>
</file>