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（20251101）LAZ08港澳珠全景观光四日游（香港观光+昂坪/大澳渔村+澳门观光+珠海观光)行程单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注：以上集合信息，导游会根据实际情况灵活调整，具体以导游通知为准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酒店▶昂坪360缆车（往返缆车）▶昂坪市集▶天坛大佛/宝莲禅寺▶大澳水乡▶东荟城名店仓自由活动▶送返酒店
                <w:br/>
              </w:t>
            </w:r>
          </w:p>
          <w:p>
            <w:pPr>
              <w:pStyle w:val="indent"/>
            </w:pPr>
            <w:r>
              <w:rPr>
                <w:rFonts w:ascii="微软雅黑" w:hAnsi="微软雅黑" w:eastAsia="微软雅黑" w:cs="微软雅黑"/>
                <w:color w:val="000000"/>
                <w:sz w:val="20"/>
                <w:szCs w:val="20"/>
              </w:rPr>
              <w:t xml:space="preserve">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结束美好的一天，送酒店入住休息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酒店▶港珠澳大桥▶大三巴▶澳门海事博物馆▶美高梅天幕花园▶新老葡京地标打卡▶午餐▶伦敦人(外观)▶威尼斯人度假区▶澳门银河运财水钻表演▶前往关口，返回珠海酒店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交通：旅游巴士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酒店▶日月贝▶情侣路（车游）▶珠海渔女像/香炉湾畔/城市阳台▶石景山公园▶午餐▶圆明新园▶励骏庞都▶港珠澳大桥珠海公路口岸，结束行程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▶日月贝-珠海大剧院（外观）
                <w:br/>
                【珠海日月贝】即珠海大剧院，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▶珠海情侣路（车游）
                <w:br/>
                【情侣路】是世界上最长的海滨观光路,被誉为珠海的“万里长城”，它右依高山大厦，左临碧海归帆，行走在情侣路上，感受滨海城市的活力与惬意
                <w:br/>
                ▶珠海渔女像/香炉湾畔/城市阳台
                <w:br/>
                【珠海渔女】是珠海市的标志性建筑之一。雕像高8.7米，重10吨，由花岗岩雕刻而成，展现了渔女手捧明珠眺望远方的美丽形象。【香炉湾畔】位于珠海渔女旁半月形的海湾沙滩，上百米宽的金色沙滩，绵延三里蔚为壮观。【城市阳台】所爱隔山海，山海亦相连。是情侣路“一带九湾”上的璀璨明珠。这里有碧海银滩、绿水青山、四季繁花，这里能登高望远、亲海嬉戏、悠闲饮茶。
                <w:br/>
                ▶景山公园
                <w:br/>
                石景山以千奇百怪的石景而闻名，山上怪石起伏跌岩（可自费登山索道缆车，80/人，不强制）。登临山顶公园，这里是整个珠海最高、最大的观光休闲平台，极目所至：北晀香港，南望澳门，放眼绿树成荫的珠海全貌，俯瞰近在咫尺的香炉、渔女、情侣路，置身如画美景使人倍感"浪漫之城"现代而浪漫的气息。
                <w:br/>
                ★午餐 
                <w:br/>
                享用粤式围餐，感受“清鲜本味”与珠海独有的海韵风味。
                <w:br/>
                ▶圆明新园 
                <w:br/>
                以北京圆明园为原稿，按1：1比例精选圆明园四十景中的十八景修建而成，投资6亿元人民币，是中国首批AAAA级景区之一。圆明新园融古典皇家建筑群、江南古典园林建筑群和西洋建筑群为一体，为游客再现圆明
                <w:br/>
                ▶励骏庞都
                <w:br/>
                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▶约17：00送返港珠澳大桥珠海公路口岸，结束愉快旅程
                <w:br/>
                ***行程、景点、用餐、游览顺序、游览时间仅提供参考标准，具体以导游视天气及当天情况实际安排为准***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到达城市：珠海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早餐：赠送 早餐     午餐：粤式 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3.酒店:2晚香港酒店+1晚珠海酒店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2025-12-17T07:57:23+08:00</dcterms:created>
  <dcterms:modified xsi:type="dcterms:W3CDTF">2025-12-17T07:57:23+08:00</dcterms:modified>
</cp:coreProperties>
</file>

<file path=docProps/custom.xml><?xml version="1.0" encoding="utf-8"?>
<Properties xmlns="http://schemas.openxmlformats.org/officeDocument/2006/custom-properties" xmlns:vt="http://schemas.openxmlformats.org/officeDocument/2006/docPropsVTypes"/>
</file>