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ASZ13港澳珠精致美食5日游最新行程单</w:t>
      </w:r>
    </w:p>
    <w:p>
      <w:pPr>
        <w:jc w:val="center"/>
        <w:spacing w:after="100"/>
      </w:pPr>
      <w:r>
        <w:rPr>
          <w:rFonts w:ascii="微软雅黑" w:hAnsi="微软雅黑" w:eastAsia="微软雅黑" w:cs="微软雅黑"/>
          <w:sz w:val="20"/>
          <w:szCs w:val="20"/>
        </w:rPr>
        <w:t xml:space="preserve">ASZ13港澳珠精致美食5日游最新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dr1760942265Ph889666666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香港全天自由活动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送返珠海公路口岸结束旅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娱，北边是繁华的街区闹市，简直就是俯瞰氹仔全景的绝佳所在。
                <w:br/>
                <w:br/>
                <w:br/>
                <w:br/>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w:br/>
                <w:br/>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w:br/>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恋爱巷：众多影视剧的取景地，和澳门网红打卡地之一，两旁的建筑物充满了欧陆风情，走在小巷里，仿如置身欧洲小镇中。
                <w:br/>
                <w:br/>
                ★赠送品尝“地道葡式蛋挞”（每人赠送1枚）
                <w:br/>
                <w:br/>
                ▶约 17：00 港珠澳大桥珠海公路口岸，乘车前往珠海酒店休息！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珠海酒店	4钻酒店	珠海华美达安可酒店、华美达酒店、珠海美球菲诺酒店、锦江都城酒店、NEW珠海象往明珠酒店 (或同级携程4钻标准）
                <w:br/>
                5钻酒店	可付费升级五钻：珠海度假村酒店主楼、珠海象往酒店珠海、万悦酒店、珠海来魅力假日酒店(或同级携程5钻标准）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酒店▶爱情邮局/灯塔▶珠海渔女像▶日月贝▶情侣路（车游）▶石景山公园▶午餐▶唐家古镇（赠讲解）▶北山大院（赠下午茶）▶送返港珠澳大桥珠海公路口岸，结束行程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w:br/>
                ▶珠海渔女像
                <w:br/>
                【珠海渔女】是珠海市的标志性建筑之一。雕像高8.7米，重10吨，由花岗岩雕刻而成，展现了渔女手捧明珠，眺望远方的美丽形象。
                <w:br/>
                <w:br/>
                ▶珠海情侣路（车游）
                <w:br/>
                【情侣路】是世界上最长的海滨观光路,被誉为珠海的“万里长城”，它右依高山大厦，左临碧海归帆，行走在情侣路上，感受滨海城市的活力与惬意
                <w:br/>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w:br/>
                <w:br/>
                <w:br/>
                <w:br/>
                <w:br/>
                ▶景山公园
                <w:br/>
                石景山以千奇百怪的石景而闻名，山上怪石起伏跌岩（含登山索道缆车）。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w:br/>
                <w:br/>
                <w:br/>
                <w:br/>
                <w:br/>
                <w:br/>
                <w:br/>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粤式糖水，体验下午茶时光）
                <w:br/>
                <w:br/>
                <w:br/>
                <w:br/>
                <w:br/>
                <w:br/>
                ▶约17：00送返港珠澳大桥珠海公路口岸，结束愉快旅程
                <w:br/>
                <w:br/>
                ****行程景点、用餐、游览顺序、游览时间仅供参考，导游有权视当天情况或天气灵活调整****
                <w:br/>
                特别说明：港澳珠首日行程严格执行20人小团标准。景区接送/城际交通/金巴接驳不在小团标准内
                <w:br/>
                <w:br/>
                <w:br/>
                ▶赠送珠海至深圳/东莞返程交通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2.用餐：4正餐
                <w:br/>
                3.酒店：3 晚香港四星级或者五星级酒店 ， 1晚珠海四星级或者五星级酒店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2025-12-17T08:12:46+08:00</dcterms:created>
  <dcterms:modified xsi:type="dcterms:W3CDTF">2025-12-17T08:12:46+08:00</dcterms:modified>
</cp:coreProperties>
</file>

<file path=docProps/custom.xml><?xml version="1.0" encoding="utf-8"?>
<Properties xmlns="http://schemas.openxmlformats.org/officeDocument/2006/custom-properties" xmlns:vt="http://schemas.openxmlformats.org/officeDocument/2006/docPropsVTypes"/>
</file>