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(20251101)MC05澳门观光+珠海观光A线行程单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dr1725606620gk5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1、大三巴牌坊：澳门之魂，澳门最著名的历史地标
                <w:br/>
                2、威尼斯人渡假区：在澳门就能感受意大利水乡威尼斯的风貌
                <w:br/>
                3、港珠澳大桥珠海口岸:近距离感受港珠澳大桥壮观与骄傲
                <w:br/>
                4、珠海网红打卡一个不落：日月贝、情侣路、珠海渔女、圆明新园、城市阳台、石景山旅游
                <w:br/>
                5、一人成行，天天出发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出发地▶深中通道▶港珠澳大桥珠海公路口岸▶大三巴▶澳门海事博物馆▶美高梅天幕花园▶新老葡京地标打卡▶午餐▶伦敦人(外观)▶威尼斯人度假区▶澳门银河运财水钻表演▶送返酒店
                <w:br/>
              </w:t>
            </w:r>
          </w:p>
          <w:p>
            <w:pPr>
              <w:pStyle w:val="indent"/>
            </w:pPr>
            <w:r>
              <w:rPr>
                <w:rFonts w:ascii="微软雅黑" w:hAnsi="微软雅黑" w:eastAsia="微软雅黑" w:cs="微软雅黑"/>
                <w:color w:val="000000"/>
                <w:sz w:val="20"/>
                <w:szCs w:val="20"/>
              </w:rPr>
              <w:t xml:space="preserve">
                深圳出发
                <w:br/>
                06:30	深圳大剧院（地铁 B 出口）
                <w:br/>
                07:00	深大北门（往南头方向公交车站，人行天桥下）
                <w:br/>
                07:10	宝安中心地铁站 D 出口 
                <w:br/>
                珠海出发	
                <w:br/>
                09:20	港珠澳大桥珠海公路口岸（三楼公安岗亭） 
                <w:br/>
                注：导游会根据每天的交通情况调整集合时间，前后波动不会超过半小时，以导游通知的时间为准
                <w:br/>
                <w:br/>
                ★行经“世纪工程”深中通道
                <w:br/>
                深中通道：24公里世界级跨海工程，集桥、岛、隧于一体，创多项世界之最！1666米最大悬索桥、26层通航高度、八车道海底隧道，彰显中国基建巅峰！（如遇交通管制或大节假日大塞车，改走其他桥梁，无费用可退）
                <w:br/>
                ▶抵达港珠澳大桥珠海口岸，前往东方蒙地卡罗澳门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海事博物馆的主题不但反映了澳门历史与大海之间的密切联系，还有系统地阐述了中国和葡萄牙在海事方面的历史，说明了大海对人类及文化所具有的重要性。博物馆就像一艘扬着白帆的三桅船，停泊在妈阁庙前。地下的展厅主要介绍中国南部及澳门渔民的生活情况。（闭馆日，行程调整为：妈祖庙游览观光）
                <w:br/>
                ▶打卡澳门地标新老葡京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★保利美高梅天幕花园
                <w:br/>
                ‌澳门保利美高梅天幕花园位于澳门美高梅二层，仰望圆拱形的天幕，柔和的日光自天空倾泻而下巨型花朵和彩蝶，相应成趣。
                <w:br/>
                ▶澳门地道家常味道精选套餐（午餐）
                <w:br/>
                ★伦敦人（外观）拍大片
                <w:br/>
                ‌澳门伦敦人，澳门巴黎人和威尼斯人是一个集团打造的三个酒店。他们之间有连廊连接，非常方便游览拍照。这里现已成为澳门旅游的打卡胜地。尤其是夜景，更加的璀璨辉煌，纸醉金迷。伦敦人是最新的也是最豪华的。澳门伦敦人的大本钟完全1:1复刻了伦敦的大本钟，置身其中，真有点恍如在伦敦的感觉。
                <w:br/>
                ★威尼斯人度假区
                <w:br/>
                一踏入威尼斯人度假村，仿佛瞬间穿越到了意大利的威尼斯。如果你热爱购物，威尼斯人度假村将是你的天堂。这里拥有众多高端品牌，从时尚服装到珠宝首饰，一应俱全，让你尽情享受购物的乐趣。
                <w:br/>
                ▶澳门银河酒店—运财水钻表演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、华美达安可酒店、华侨宾馆拱北口岸店、珠海云海酒店等(或同级携程4钻标准）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辉煌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景点：情侣路—日月贝—珠海渔女—香炉湾畔—城市阳台—石景山旅游—圆明新园—励骏庞都—珠海港珠澳大桥公路口岸
                <w:br/>
                到达城市：珠海市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午餐：粤海酒店旋转餐厅自助餐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3.酒店:1晚珠海酒店
                <w:br/>
                4.交通:澳门空调旅游巴士，
                <w:br/>
                5.导游：澳门/珠海导游讲解服务（含小费）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2025-12-17T07:57:24+08:00</dcterms:created>
  <dcterms:modified xsi:type="dcterms:W3CDTF">2025-12-17T07:57:24+08:00</dcterms:modified>
</cp:coreProperties>
</file>

<file path=docProps/custom.xml><?xml version="1.0" encoding="utf-8"?>
<Properties xmlns="http://schemas.openxmlformats.org/officeDocument/2006/custom-properties" xmlns:vt="http://schemas.openxmlformats.org/officeDocument/2006/docPropsVTypes"/>
</file>