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（2025.11.1）MC05-B：澳珠两日游B线行程单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dr1725606620gk25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1、大三巴牌坊：澳门之魂，澳门最著名的历史地标
                <w:br/>
                2、威尼斯人渡假区：在澳门就能感受意大利水乡威尼斯的风貌
                <w:br/>
                3、港珠澳大桥珠海口岸:近距离感受港珠澳大桥壮观与骄傲
                <w:br/>
                4、珠海网红打卡一个不落：日月贝、情侣路、珠海渔女、圆明新园、城市阳台、石景山旅游
                <w:br/>
                5、珠海港珠澳大桥蓝海豚岛：登“世界第七大奇迹”港珠澳大桥蓝海豚岛，近距离观赏“风帆、海豚、中国结”
                <w:br/>
                6、一人成行，天天出发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深圳—深中通道—大三巴▶澳门海事博物馆▶美高梅天幕花园▶新老葡京地标打卡▶午餐▶伦敦人(外观)▶威尼斯人度假区▶澳门银河运财水钻表演▶送返珠海酒店
                <w:br/>
              </w:t>
            </w:r>
          </w:p>
          <w:p>
            <w:pPr>
              <w:pStyle w:val="indent"/>
            </w:pPr>
            <w:r>
              <w:rPr>
                <w:rFonts w:ascii="微软雅黑" w:hAnsi="微软雅黑" w:eastAsia="微软雅黑" w:cs="微软雅黑"/>
                <w:color w:val="000000"/>
                <w:sz w:val="20"/>
                <w:szCs w:val="20"/>
              </w:rPr>
              <w:t xml:space="preserve">
                深圳集合：
                <w:br/>
                集合地点①：6：30大剧院地铁站B口
                <w:br/>
                集合地点②：7：00深大北门公交车站（往南头方向公交站台2、人行天桥下）
                <w:br/>
                NEW集合地点③：7：30宝安中心地铁站D
                <w:br/>
                注：导游会根据每天的交通情况调整集合时间，前后波动不会超过半小时，以导游通知的时间为准
                <w:br/>
                约8:30左右行经深中通道（车观，不可下车停留）：上万名建设者迎疾风、踏巨浪，奋斗了7年创建的举世瞩目的“超
                <w:br/>
                级工程”-深中通道，全长24公里，双向八车道，集“桥、岛、隧、水下互通”于一体，是目前世界上综合建
                <w:br/>
                设难度最高的跨海集群工程。大桥主要跨度高达1666米是全球最大的全离岸海洋钢箱梁悬索桥。西人工岛像一
                <w:br/>
                只巨大的“鲲鹏”，跃然海上，一边连着海底隧道，一边接着伶仃洋大桥，伶仃洋大桥预留约26层楼的高度，
                <w:br/>
                目前世界最高通航净空的海中大桥，伶仃洋大桥压着两个底座有17个篮球场那么大近100万吨的大锚碇，
                <w:br/>
                是当前世界上最大海中锚碇，海底隧道部分利用了钢制沉管技巧，世界首例双向八车道海底隧道，这使其成
                <w:br/>
                为全球长度和宽度最大的一条隧道。这不只是一座桥，更是我们国人的骄傲与自豪！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w:br/>
                <w:br/>
                ★澳门海事博物馆
                <w:br/>
                海事博物馆的主题不但反映了澳门历史与大海之间的密切联系，还有系统地阐述了中国和葡萄牙在海事方面的历史，说明了大海对人类及文化所具有的重要性。博物馆就像一艘扬着白帆的三桅船，停泊在妈阁庙前。地下的展厅主要介绍中国南部及澳门渔民的生活情况。（闭馆日，行程调整为：妈祖庙游览观光）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★保利美高梅天幕花园
                <w:br/>
                ‌澳门保利美高梅天幕花园位于澳门美高梅二层，仰望圆拱形的天幕，柔和的日光自天空倾泻而下巨型花朵和彩蝶，相应成趣。
                <w:br/>
                ▶澳门地道家常味道精选套餐（午餐）
                <w:br/>
                <w:br/>
                ★伦敦人（外观）拍大片
                <w:br/>
                ‌澳门伦敦人，澳门巴黎人和威尼斯人是一个集团打造的三个酒店。他们之间有连廊连接，非常方便游览拍照。这里现已成为澳门旅游的打卡胜地。尤其是夜景，更加的璀璨辉煌，纸醉金迷。伦敦人是最新的也是最豪华的。澳门伦敦人的大本钟完全1:1复刻了伦敦的大本钟，置身其中，真有点恍如在伦敦的感觉。
                <w:br/>
                <w:br/>
                ★威尼斯人度假区
                <w:br/>
                一踏入威尼斯人度假村，仿佛瞬间穿越到了意大利的威尼斯。如果你热爱购物，威尼斯人度假村将是你的天堂。这里拥有众多高端品牌，从时尚服装到珠宝首饰，一应俱全，让你尽情享受购物的乐趣。
                <w:br/>
                ▶澳门银河酒店—运财水钻表演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约17：00返程珠海办理入住
                <w:br/>
                交通：旅游巴士
                <w:br/>
                景点：港珠澳大桥珠海口岸—大三巴—妈阁庙—渔人码头—澳门回归贺礼陈列馆—巴黎铁塔（外观）—银河运财水钻表演—威尼斯人度假区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午餐：澳门午餐团餐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珠海酒店：珠海美球菲诺酒店、锦江都城酒店、珠海嘉丽城景酒店、珠海南航明珠大酒店、珠海晶智酒店、珠海金棕榈酒店、珠海嘉远世纪酒店 (或同级携程 4 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珠海酒店—情侣路—日月贝—珠海渔女—香炉湾畔—城市阳台—石景山旅游—自助午餐—港珠澳大桥蓝海豚岛—珠海公路口岸返程
                <w:br/>
              </w:t>
            </w:r>
          </w:p>
          <w:p>
            <w:pPr>
              <w:pStyle w:val="indent"/>
            </w:pPr>
            <w:r>
              <w:rPr>
                <w:rFonts w:ascii="微软雅黑" w:hAnsi="微软雅黑" w:eastAsia="微软雅黑" w:cs="微软雅黑"/>
                <w:color w:val="000000"/>
                <w:sz w:val="20"/>
                <w:szCs w:val="20"/>
              </w:rPr>
              <w:t xml:space="preserve">
                07：30-8：50，提前用好早餐，在酒店门口集合（具体集合时间以珠海导游通知为准）
                <w:br/>
                09：30 情侣路（约 20 分钟）接您前往世界上最长的海滨观光路,被誉为珠海的“万里长城”【情侣路】它右依高山
                <w:br/>
                大厦，左临碧海归帆。游客多结伴于此瞭望震撼世界及耗资超千亿世界最长海上大桥【港珠澳大桥】瞭望澳门，
                <w:br/>
                浮想连天，流连忘返，途径【爱情邮局】这是情侣路上又一浪漫之处，内设有专属的爱情邮筒、同心锁、转角遇
                <w:br/>
                到爱、爱情胶囊、爱情宣言墙、爱情隧道、爱情速递等区域.
                <w:br/>
                日月贝（约 30 分钟）“珠生于贝，贝生于海”，与珠海城市品味一脉相承，建成之后“日月贝白天呈现半通透效果，
                <w:br/>
                一到夜晚则像月光一样晶莹剔透，无论从哪个角度欣赏，都将是一件杰出的艺术品。
                <w:br/>
                珠海渔女/香炉湾畔/城市阳台（约 60 分钟）
                <w:br/>
                香炉湾畔，望月山下。有位伊人，临水遥望。位于珠海风景秀丽的香炉湾畔，矗立着一尊巨型石刻雕像—【珠海
                <w:br/>
                渔女】，她领戴项珠，身掮渔网，裤脚轻挽，双手高高擎举一颗晶莹璀璨的珍珠，带着喜悦而又含羞的神情，向
                <w:br/>
                世界昭示着光明，向人类奉献珍宝。【香炉湾畔】是一个半月形的海湾，因过去渔民从这里登岸到石景山香炉洞
                <w:br/>
                朝拜而得名。 香炉湾沙滩，位于珠海渔女旁。半月形的海湾沙滩，碧海银滩，翠林如带，海鸥逐浪，帆影穿行。
                <w:br/>
                上百米宽的金色沙滩，绵延三里，蔚为壮观。【城市阳台】所爱隔山海，山海亦相连。“城市阳台”将成为山海
                <w:br/>
                城浑然一体的高品质城市公园，成为情侣路“一带九湾”上的璀璨明珠。这里有碧海银滩、绿水青山、四季繁花，
                <w:br/>
                这里能登高望远、亲海嬉戏、悠闲饮茶。
                <w:br/>
                石景山旅游中心（约 50 分钟）
                <w:br/>
                石景山以千奇百怪的石景而闻名，山上怪石起伏跌岩，错落有致，忽如奔马绝尘，忽似众流归海，浑然天成，因
                <w:br/>
                而取名石景山。可自选乘索道缆车（费用自理，不强制）徐徐登临山顶，山顶公园以杉木建造的近 3000 平方米
                <w:br/>
                的观光休闲平台。景山山顶公园是整个珠海最高、最大的观光休闲平台，极目所至：北晀香港，南望澳门，放眼
                <w:br/>
                绿树成荫的珠海全貌，俯瞰近在咫尺的“香炉”、“渔女”和玉珠滴翠、蜿蜒海边的“情侣路”，置身如画美景
                <w:br/>
                使人倍感"浪漫之城"现代而浪漫的气息。【景山观光栈道】规划全长约 10 公里，东接景山公园和海滨公园，
                <w:br/>
                <w:br/>
                粤海酒店旋转餐厅自助餐（约 60 分钟） 餐标 78 元/人，每天不同美食菜品，具体以餐厅出餐为主，该餐厅每一个
                <w:br/>
                小时旋转一圈，目前是珠海最高餐厅 29 楼，能看澳门珠海景色，同时也是广东爱国主义教育基地，邓小平第一
                <w:br/>
                次南巡指定用餐单位。
                <w:br/>
                圆明新园（约 30 分钟） 以北京圆明园为原稿，按 1：1 比例精选圆明园四十景中的十八景修建而成，投资 6 亿元人
                <w:br/>
                民币，是中国首批 AAAA 级景区之一。圆明新园融古典皇家建筑群、江南古典园林建筑群和西洋建筑群为一体，
                <w:br/>
                为游客再现圆明
                <w:br/>
                港珠澳大桥蓝海豚岛（含门票，全程约 140 分钟）港珠澳大桥作为连接粤港澳三地的超级工程，已成为粤港澳大湾
                <w:br/>
                区的地标性建 筑，也是伶仃洋上一道亮丽的风景线。登上蓝海豚岛，站在这个采用“蚝贝”造型，吸收“骑楼”
                <w:br/>
                元素，拥有世界最大的海工清水混凝土建筑群，驻足“世界第七大奇迹”港珠澳大桥，您可近距离观赏“风帆”
                <w:br/>
                造型的九洲桥、“海豚”造型的江海桥、“中国结”造型的青州桥三座通航孔桥，还可能偶遇有“海上大 熊猫”
                <w:br/>
                之称的中华白海豚。同时，别忘了打卡具有特殊意义的“120 级阶梯”，感受建设者勇创世界一流的民族志气。
                <w:br/>
                约 16：30 抵达港珠澳大桥珠海公路口岸，乘车返回，结束愉快旅程！
                <w:br/>
                <w:br/>
                温馨提示：
                <w:br/>
                珠海公路口岸回广州区间为接驳大巴，指定下客点①广州番禺罗家牌坊、②黄埔大道暨南大学南门、③海珠广场华厦大酒店
                <w:br/>
                门口。（注：珠海公路口岸等上齐客人才发车（等候时间约 0.5-1 小时左右），平日抵达广州约 20：00 左右，遇周末、节假
                <w:br/>
                日、旺季或其他不可抗力因素到达时间会有所延迟，如介意的，可另行选择其他交通工具返回温馨的家。）
                <w:br/>
                交通：旅游巴士
                <w:br/>
                景点：情侣路—日月贝—珠海渔女—香炉湾畔—城市阳台—石景山旅游—圆明新园—港珠澳大桥蓝海豚岛
                <w:br/>
                到达城市：珠海市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午餐：粤海酒店旋转餐厅自助餐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景点：行程表内所列的景点第一道门票
                <w:br/>
                用餐：2 正餐
                <w:br/>
                酒店：1 晚珠海酒店住宿（四星级参考）
                <w:br/>
                导游：澳门、珠海当地导游讲解、含全程导游小费
                <w:br/>
                交通：省内空调旅游大巴+当地旅游巴，一人一正座
                <w:br/>
                旅行社责任险（不含个人意外险）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4、不含婴儿费用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
                <w:br/>
                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
                <w:br/>
                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
                <w:br/>
                包销售，个别景点因人流限制、景区检修、交通管制等原因造成无法前往的可退景区门票（免费景点无费用可退）； 如遇不可抗
                <w:br/>
                力因素如地震、台风、罢工或航班延误等原因造成行程延误或不能完成景点游览，旅行社不承担责任；自由活动期间不含任何服务，
                <w:br/>
                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
                <w:br/>
                能发生的任何意外须自行承担责任。
                <w:br/>
                10、出行证件：报名本线路须自行办理港澳通行证和有效签注，所有出行人都须携带港澳通行证原件，在港期间请随身携带证件并
                <w:br/>
                妥善保管。
                <w:br/>
                11、酒店单房差：香港段可安排同性团友拼房，但不能指定只拼单男或单女，如对睡眠质量有要求的客人，建议补房差。澳门段无
                <w:br/>
                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
                <w:br/>
                压、糖尿病、心肌梗塞、精神病、癫痫病、先天性疾病等患者属自身疾病，不在旅游意外险赔付范围之内，此类人群若想参团请
                <w:br/>
                建议购买适合自身疾病的险种降低参团过程中因突发疾病造成的人身财产损失风险）。因不可抗力和第三方等非我社原因造成的
                <w:br/>
                伤害和损失，我社不承当相关责任；旅游中发生的意外，经有关司法部门认定后，确属旅行社操作不当导致的，由旅行社购买的
                <w:br/>
                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
                <w:br/>
                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
                <w:br/>
                餐厅、酒店及景区出口的卖场或商铺，均不属于旅行社或导游安排的购物场所
                <w:br/>
                7、安全提醒：自由活动期间因无导游陪同，游客需对自己人身、财产负责并请妥善保管自己的贵重物品，注意交通意外，遵守交
                <w:br/>
                通规则。一切贵重物品（包括通行证、身份证、现金、银行卡等）必须随身携带，并妥善保管，不可放在车上，以防不测，如有遗
                <w:br/>
                失，本公司概不承担赔偿责任
                <w:br/>
                8、遵纪守法：遵守当地风俗习惯，不要随地扔纸屑、烟头、吐痰；不要在公共场所、酒店、旅游车上吸烟，在旅游过程中注意安
                <w:br/>
                全。在港澳期间不得参与黄、赌、毒的行为，否则发生的一切后果均与旅行社无关。
                <w:br/>
                9、通知时间：领队最晚在出行前 1 天 22 点左右以微信或电话形式通知游客，请保持手机畅通并通过微信验证。
                <w:br/>
                以上注意事项旅行社已悉数告知，并将此注意事项作为旅游合同的一部分，具有同等法律效力！为确保您的人身财产安全并确
                <w:br/>
                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2025-12-16T14:25:04+08:00</dcterms:created>
  <dcterms:modified xsi:type="dcterms:W3CDTF">2025-12-16T14:25:04+08:00</dcterms:modified>
</cp:coreProperties>
</file>

<file path=docProps/custom.xml><?xml version="1.0" encoding="utf-8"?>
<Properties xmlns="http://schemas.openxmlformats.org/officeDocument/2006/custom-properties" xmlns:vt="http://schemas.openxmlformats.org/officeDocument/2006/docPropsVTypes"/>
</file>