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0212 GR2冬春·秘境阿尔卑斯·法瑞意+瑞士深度四五星纯玩13天（FCO-CDG）TK广州往返-瑞士签行程单</w:t>
      </w:r>
    </w:p>
    <w:p>
      <w:pPr>
        <w:jc w:val="center"/>
        <w:spacing w:after="100"/>
      </w:pPr>
      <w:r>
        <w:rPr>
          <w:rFonts w:ascii="微软雅黑" w:hAnsi="微软雅黑" w:eastAsia="微软雅黑" w:cs="微软雅黑"/>
          <w:sz w:val="20"/>
          <w:szCs w:val="20"/>
        </w:rPr>
        <w:t xml:space="preserve">日内瓦湖畔五星酒店+三大景观列车 少女峰+双宫殿+双游船+米兰大教堂 土耳其航空·广州往返，罗马进-巴黎出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CGZL-fry1762142642C3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法国-瑞士-意大利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去程参考航班：TK073 CAN/IST 2300-0520+1（转机）/TK1861 IST/FCO 0810-0940
                <w:br/>
                回程参考航班：TK1834 CDG/IST 1755-2225/转机TK072 IST/CAN 0150-1635
                <w:br/>
                （航班仅供参考，具体以实际为准）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三景观列车+瑞士深度四晚
                <w:br/>
                伯尔尼纳列车（Bernina Express）：圣莫里茨St.Moriz-库尔Chur段列车:这段绝美景观线路同时也是【冰川快车GlacierExpress】的途径线路
                <w:br/>
                黄金列车（Golden Pass）：搭乘著名黄金列车穿梭阿尔卑斯山间，可尽情享受阿尔卑斯的湖光山色
                <w:br/>
                法国高铁子弹列车（TGV Lyria）：特别安排日内瓦-巴黎乘坐TGV高速列车，近580公里的车程改为舒适的列车，方便、舒适、快捷，避免搭乘巴士的长途奔波之苦，大大增加了实际游览时间
                <w:br/>
                “欧洲屋脊”少女峰：触达欧洲之巅，为您的瑞士之行镶嵌一颗王冠上的宝石
                <w:br/>
                双宫殿：卢浮宫+凡尔赛宫含专业讲解：参观世界物馆之首卢浮宫，世界五大宫殿之一雍容华贵的凡尔赛宫
                <w:br/>
                塞纳河左岸精品徒步：巴黎的左岸，梧桐树下，聆听巴黎圣母院钟声的故事，莎士比亚书店的感人传说
                <w:br/>
                双游船：塞纳河游船奥运同款游船+黄金大运河游船影帝同款游船
                <w:br/>
                瑞士深度绝美湖区：琉森/因特拉肯/圣莫里茨/日内瓦湖
                <w:br/>
                罗马深度游：穿过记忆的倒影，沉浸式体验罗马千年历史文化
                <w:br/>
                西庸城堡：必去十大古堡之一，建筑史上一颗奇异的珍珠，追随拜伦笔下《西庸的囚徒》走进中世纪城堡
                <w:br/>
                舌尖上的欧洲·八大特色美食体验：埃菲尔铁塔餐厅三道式午餐、巴黎地窖餐厅法式蜗牛餐四道式、法国塞纳河畔香烤羊腿三道式、少女峰雪山午餐、瑞士烤肠餐、罗马许愿池餐厅特色餐、佛罗伦萨T骨牛排、威尼斯海鲜墨鱼面、赠送奥黛丽赫本同款gelato冰淇淋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伊斯坦布尔（转机）
                <w:br/>
              </w:t>
            </w:r>
          </w:p>
          <w:p>
            <w:pPr>
              <w:pStyle w:val="indent"/>
            </w:pPr>
            <w:r>
              <w:rPr>
                <w:rFonts w:ascii="微软雅黑" w:hAnsi="微软雅黑" w:eastAsia="微软雅黑" w:cs="微软雅黑"/>
                <w:color w:val="000000"/>
                <w:sz w:val="20"/>
                <w:szCs w:val="20"/>
              </w:rPr>
              <w:t xml:space="preserve">
                参考航班：TK073 CAN/IST 2300-0520+1（转机）（航班仅供参考，具体以实际为准）
                <w:br/>
                请客人于指定时间在广州国际机场集中，由领队带领搭乘国际航班，飞往意大利首都—罗马。
                <w:br/>
                交通：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伊斯坦布尔（转机） 罗马-约270KM-意大利小镇（意大利）
                <w:br/>
              </w:t>
            </w:r>
          </w:p>
          <w:p>
            <w:pPr>
              <w:pStyle w:val="indent"/>
            </w:pPr>
            <w:r>
              <w:rPr>
                <w:rFonts w:ascii="微软雅黑" w:hAnsi="微软雅黑" w:eastAsia="微软雅黑" w:cs="微软雅黑"/>
                <w:color w:val="000000"/>
                <w:sz w:val="20"/>
                <w:szCs w:val="20"/>
              </w:rPr>
              <w:t xml:space="preserve">
                参考航班：TK1861 IST/FCO 0810-0940（航班仅供参考，具体以实际为准）
                <w:br/>
                <w:br/>
                抵达后，市区参观。「永恒之都」-【罗马】(观光时间不少于1小时)随处可见古罗马帝国时期古迹；特别安排【罗马深度游】-途径【古罗马废墟】：它位于【古罗马斗兽场】之旁，昔日为古罗马帝国的中心，是现存世界最大面积的古罗马废墟，曾建有无数的宫殿和建筑群，现在却只剩下颓垣败瓦，一片荒凉。附近还有【君士坦丁大帝凯旋门】其雕刻工艺十分精巧。【许愿池】《罗马假日》中的经典桥段，让特莱维喷泉风靡全球，成为罗马最浪漫的地方，又名幸福喷泉，巴洛克风格的室外综合喷泉景观，是意大利最大最著名的喷泉。【祖国祭坛】是为纪念统一意大利的第一位国王维托里奥⋅埃马努埃莱二世（Vittorio Emanuele II）而建，是意大利举行重要国家庆典的场所，【西班牙广场】十九世纪罗马的浪漫中心，西班牙总督旧址，外观圣三一教堂和独具巴洛克艺术的“破船喷泉”，打卡因奥黛丽赫本《罗马假日》而成名的西班牙阶梯，【万神庙】（外观）一座完整保存的罗马帝国时期建筑，由罗马帝国首任皇帝屋大维的女婿阿格里帕建造，用以供奉奥林匹亚山上诸神，可谓奥古斯都时期的经典建筑。
                <w:br/>
                特别安排：赠送品尝《罗马假日》中女神奥黛丽·赫本同款的意大利Gelateria冰淇淋，用甜蜜的滋味点缀属于您的罗马假日。
                <w:br/>
                特别安排【罗马许愿池餐厅特色餐】：浓郁的意大利风情和独特的口味，让人流连忘返，浓厚典雅，意式浪漫。
                <w:br/>
                游毕乘车前往酒店入住。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意大利小镇-佛罗伦萨-约230KM-威尼斯（意大利）
                <w:br/>
              </w:t>
            </w:r>
          </w:p>
          <w:p>
            <w:pPr>
              <w:pStyle w:val="indent"/>
            </w:pPr>
            <w:r>
              <w:rPr>
                <w:rFonts w:ascii="微软雅黑" w:hAnsi="微软雅黑" w:eastAsia="微软雅黑" w:cs="微软雅黑"/>
                <w:color w:val="000000"/>
                <w:sz w:val="20"/>
                <w:szCs w:val="20"/>
              </w:rPr>
              <w:t xml:space="preserve">
                酒店早餐后，乘车前往文艺复兴发源地【佛罗伦萨】游览（约2小时）：参观世界五大教堂之一的【圣母百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特别安排：【T骨牛排】外焦里嫩汁水横飞，远近驰名的T骨牛排。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威尼斯-约278KM-米兰（意大利）
                <w:br/>
              </w:t>
            </w:r>
          </w:p>
          <w:p>
            <w:pPr>
              <w:pStyle w:val="indent"/>
            </w:pPr>
            <w:r>
              <w:rPr>
                <w:rFonts w:ascii="微软雅黑" w:hAnsi="微软雅黑" w:eastAsia="微软雅黑" w:cs="微软雅黑"/>
                <w:color w:val="000000"/>
                <w:sz w:val="20"/>
                <w:szCs w:val="20"/>
              </w:rPr>
              <w:t xml:space="preserve">
                酒店早餐后，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里托亚桥】（外观）位于威尼斯S型大运河正当中的位置，里亚托桥桥身全部用白色大理石筑成，桥中央是一个造型优美的亭阁，桥身有不少精美的雕刻，可以说大桥本身就是一件精致的艺术品。
                <w:br/>
                特别安排：乘坐【威尼斯黄金大运河游船】，感受威尼斯共和国时代伟大建筑风采，乘坐电影007场景中快艇，穿越黄金大运河，途径280个贵族豪宅和莎士比亚名著中里亚托桥，领略交汇的东西方文化。（游船时间约40分钟）
                <w:br/>
                特别安排享用【意大利海鲜墨鱼面】品尝这世界上正宗的墨鱼意面，充满浓浓海潮味的墨鱼面，满口黑牙趣味体验。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米兰-约174KM-瑞士小镇（瑞士）
                <w:br/>
              </w:t>
            </w:r>
          </w:p>
          <w:p>
            <w:pPr>
              <w:pStyle w:val="indent"/>
            </w:pPr>
            <w:r>
              <w:rPr>
                <w:rFonts w:ascii="微软雅黑" w:hAnsi="微软雅黑" w:eastAsia="微软雅黑" w:cs="微软雅黑"/>
                <w:color w:val="000000"/>
                <w:sz w:val="20"/>
                <w:szCs w:val="20"/>
              </w:rPr>
              <w:t xml:space="preserve">
                酒店早餐后，乘车前往【米兰】市区游览（约1小时），世界时尚艺术中心，世界设计之都，世界历史文化名城：
                <w:br/>
                【米兰大教堂】(入内参观，含官导讲解，游览时间约1个小时)位于米兰大广场，是米兰的象征，是世界五大教堂之一，规模居世界第二。拿破仑曾于1805年在米兰大教堂举行加冕仪式。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瑞士小镇-圣莫里茨-伯尔尼纳列车-库尔-约40KM-列支敦士登-约132KM-瑞士小镇（瑞士）
                <w:br/>
              </w:t>
            </w:r>
          </w:p>
          <w:p>
            <w:pPr>
              <w:pStyle w:val="indent"/>
            </w:pPr>
            <w:r>
              <w:rPr>
                <w:rFonts w:ascii="微软雅黑" w:hAnsi="微软雅黑" w:eastAsia="微软雅黑" w:cs="微软雅黑"/>
                <w:color w:val="000000"/>
                <w:sz w:val="20"/>
                <w:szCs w:val="20"/>
              </w:rPr>
              <w:t xml:space="preserve">
                参考班次：St.Moritz-Chur 11:02-13:03（班次仅供参考，具体以实际为准）
                <w:br/>
                <w:br/>
                酒店早餐后，乘车前往【圣莫里兹】-“最接近天堂的地方”是旅人们給圣莫里茨最好的诠释。一年322天的阳光普照造就了此处迷人的香槟气候。【圣莫里兹湖】恩嘎丁山谷中最为重要的湖泊之一，由于其东侧和南侧拥有大片的林地，也成了小镇最为迷人的观景点。湖水呈湛蓝色，是圣莫里茨的象征，随着四季更迭，圣莫里茨湖呈现不同的迷人风光。（游览约15分钟）
                <w:br/>
                特别安排搭乘【伯尔尼纳列车】：各大旅游杂志封面的常客，也是全球铁路迷的必访打卡地，仿佛在好莱坞大片中行驶，翻越高达65米的兰德瓦瑟高架桥，是雷蒂亚铁路和这片联合国教科文组织世界遗产地的标志性建筑，跨越了宽广的兰德瓦瑟山谷，桥上桥下，阿尔卑斯山风光的陡峭悬崖、古建筑、山涧溪谷一览无余。
                <w:br/>
                乘车前往欧洲著名"邮票小国"列支敦士登-【瓦杜兹】（游览约1小时），德语意为“发石头”，位于瑞士和奥地利之间的阿尔卑斯山谷中，是欧洲中部风光绮丽的微型小国，国土面积仅有160平方千米。工业、邮票业、旅游业发达是世界上最富有的国家之一。这里没有大城市，没有连成片的城镇、乡村，空气清新，让人感到恬静、安逸。国家虽小，却以设计新颖、装帧精美的邮票著称于世，有“邮票王国”的美誉。
                <w:br/>
                游毕乘车前往酒店入住。
                <w:br/>
                交通：火车/巴士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瑞士小镇-琉森-黄金列车-因特拉肯-瑞士小镇（瑞士）
                <w:br/>
              </w:t>
            </w:r>
          </w:p>
          <w:p>
            <w:pPr>
              <w:pStyle w:val="indent"/>
            </w:pPr>
            <w:r>
              <w:rPr>
                <w:rFonts w:ascii="微软雅黑" w:hAnsi="微软雅黑" w:eastAsia="微软雅黑" w:cs="微软雅黑"/>
                <w:color w:val="000000"/>
                <w:sz w:val="20"/>
                <w:szCs w:val="20"/>
              </w:rPr>
              <w:t xml:space="preserve">
                参考班次：Luzern - Interlaken Ost   14:06-15:55（班次仅供参考，具体以实际为准）
                <w:br/>
                酒店早餐后，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前往搭乘瑞士著名【黄金列车】，看尽湖光山色，沿线极其优美的雪山草地湖畔风光闻名，如同黄金，永远留在记忆中。
                <w:br/>
                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游毕乘车前往酒店入住。
                <w:br/>
                交通：火车/巴士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瑞士小镇-格林德瓦-少女峰-劳特布伦嫩-日内瓦湖畔（瑞士）
                <w:br/>
              </w:t>
            </w:r>
          </w:p>
          <w:p>
            <w:pPr>
              <w:pStyle w:val="indent"/>
            </w:pPr>
            <w:r>
              <w:rPr>
                <w:rFonts w:ascii="微软雅黑" w:hAnsi="微软雅黑" w:eastAsia="微软雅黑" w:cs="微软雅黑"/>
                <w:color w:val="000000"/>
                <w:sz w:val="20"/>
                <w:szCs w:val="20"/>
              </w:rPr>
              <w:t xml:space="preserve">
                酒店早餐后，乘车前往瑞士受欢迎的度假胜地和远足目的地-【格林德瓦】，属于因特拉肯区内的直辖市，拥有独具特色、壮美秀丽的阿尔卑斯山景观，是久负盛名的度假和疗养胜地。
                <w:br/>
                【少女峰】地区（游览时间约 4 小时）：从格林德瓦枢纽站出发，搭乘【艾格快线缆车】抵达艾格冰河站-少女峰-欧洲屋脊，随后搭乘【登山齿轮火车】前往海拔3454米、全欧洲最高的火车站。途中列车缓缓行驶于层层山峦之中仿佛置身仙境。当列车缓缓抵达，您将可以一览白雪皑皑、群峰簇拥足下的豪气干云；而天然的万年冰洞，于鬼斧神工的雕刻下，展现各种奇特造型。之后乘坐电梯前往海拔 3571 米的观景台，俯瞰人类宝贵的自然遗产、全欧洲最长的阿莱奇冰河，欣赏山顶冰宫之冰雕。
                <w:br/>
                特别安排：【雪山午餐】少女峰的山上的午餐浪漫而雄伟。
                <w:br/>
                搭乘火车前往雪山瀑布小镇-劳特布伦嫩，位于少女峰地区的西面，从山崖上落下来70多个瀑布和小河，陡峭的悬崖上流出的瀑布，山谷满是草地，两旁是海拔大概1508英尺的崖壁，最壮观的就是984英尺高的施陶河瀑布。小镇上的房屋多为木头所建，镶嵌着精心打理的各色鲜花，门口的木牌被松果和小木棍装饰的异常有阿尔卑斯风情。
                <w:br/>
                注意：若遇艾格快线缆车维护或受当天天气状况影响停运等原因，则调整为换乘登山火车。
                <w:br/>
                若其中一个站点火车/缆车维修将安排单点上下山。
                <w:br/>
                游览完毕前往酒店入住。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日内瓦湖畔五星酒店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日内瓦湖畔-蒙特勒西庸古堡-约103KM-日内瓦【TGV Lyria高速列车】巴黎（法国）
                <w:br/>
              </w:t>
            </w:r>
          </w:p>
          <w:p>
            <w:pPr>
              <w:pStyle w:val="indent"/>
            </w:pPr>
            <w:r>
              <w:rPr>
                <w:rFonts w:ascii="微软雅黑" w:hAnsi="微软雅黑" w:eastAsia="微软雅黑" w:cs="微软雅黑"/>
                <w:color w:val="000000"/>
                <w:sz w:val="20"/>
                <w:szCs w:val="20"/>
              </w:rPr>
              <w:t xml:space="preserve">
                参考班次：Geneve - Lyria 9770- Paris Gare de Lyon 12:29-15:42（仅供参考，具体以实际为准）
                <w:br/>
                酒店早餐后，乘车前往蒙特勒参观中世纪水上城堡-【西庸城堡】（入内参观约1小时）。位于阿尔卑斯山脚下充满魅力的日内瓦湖湖畔，是瑞士最具代表性的古堡。西庸城堡的基石建在湖底，给人一种漂浮在湖面上的感觉，但城堡看起来异常坚固，中世纪的灰白色砖墙配上红色圆锥顶，与周围依山傍水的景致融为一体，美丽如画。
                <w:br/>
                搭乘TGV Lyria高速火车前往法国浪漫之都巴黎，免却长途驱车劳顿。
                <w:br/>
                【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特别安排：【法国塞纳河畔香烤羊腿三道式】餐厅坐落在塞纳河畔，适合来一场塞纳河约会，美食和美景的双重享受。
                <w:br/>
                游毕乘车前往酒店入住。
                <w:br/>
                交通：火车/巴士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巴黎（法国）
                <w:br/>
              </w:t>
            </w:r>
          </w:p>
          <w:p>
            <w:pPr>
              <w:pStyle w:val="indent"/>
            </w:pPr>
            <w:r>
              <w:rPr>
                <w:rFonts w:ascii="微软雅黑" w:hAnsi="微软雅黑" w:eastAsia="微软雅黑" w:cs="微软雅黑"/>
                <w:color w:val="000000"/>
                <w:sz w:val="20"/>
                <w:szCs w:val="20"/>
              </w:rPr>
              <w:t xml:space="preserve">
                酒店早餐后，乘车前往【卢浮宫】（入内约2小时，含专业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特别安排：塞纳河左岸精品徒步（时间约1.5小时，含官导讲解） 
                <w:br/>
                (卢浮宫广场开始、圣母院结束。游览学院桥，巴黎左岸法兰西学院，花神咖啡馆，爽叟咖啡馆，圣日耳曼古董街，巴黎圣母院)。巴黎的左岸，梧桐树下，在专业讲解员的带领下，聆听巴黎圣母院钟声的故事，莎士比亚书店的感人传说，看看当年徐志摩，林语堂走过的小巷，哦，写圣母颂的古绒就住在这，徐悲鸿留学的巴黎美院就在对面，还有萨特写存在主义的咖啡桌，波伏娃写第二性的双叟咖啡馆.....人文荟萃左岸故事等着您的到来。
                <w:br/>
                特别安排：【埃菲尔铁塔法式三道式】在埃菲尔铁塔享用一顿法餐，除了舌尖上的美味以外，你还将坐拥满城光景，不管是自己还是与家人、朋友或情侣一起，在埃菲尔铁塔的餐厅享受难忘浪漫的时刻。
                <w:br/>
                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巴黎（法国）
                <w:br/>
              </w:t>
            </w:r>
          </w:p>
          <w:p>
            <w:pPr>
              <w:pStyle w:val="indent"/>
            </w:pPr>
            <w:r>
              <w:rPr>
                <w:rFonts w:ascii="微软雅黑" w:hAnsi="微软雅黑" w:eastAsia="微软雅黑" w:cs="微软雅黑"/>
                <w:color w:val="000000"/>
                <w:sz w:val="20"/>
                <w:szCs w:val="20"/>
              </w:rPr>
              <w:t xml:space="preserve">
                酒店早餐后，乘车前往【凡尔塞宫】（入内参观1小时，含专业讲解）：最宏大、最豪华的皇宫，是人类艺术宝库中的一颗绚丽明珠，外观宏伟壮观，内部陈设及装潢也富有艺术魅力。500 多间大殿小厅金碧辉煌、豪华非常。富丽堂皇的宫殿，美轮美奂的御花园，令人叹为观止、流连忘返。
                <w:br/>
                (若遇闭馆，景点顺序将相应调整，敬请谅解）
                <w:br/>
                前往【花宫娜香水博物馆】（入内约30分钟）位于巴黎歌剧院附近，馆内收藏着丰富无双的香水艺术品，为众多香水爱好者展示香水的非凡历史和诞生过程的奥秘，为人们带来灵动馥郁的感官体验。
                <w:br/>
                特别安排【塞纳河游船】乘坐塞纳河游船，发现不一样的巴黎，欣赏河畔的美景和建筑，给巴黎之行留下浪漫而难忘的印记。（游船时间约1小时）
                <w:br/>
                特别安排：【巴黎地窖餐厅法式蜗牛餐四道式】法式焗蜗牛是一道著名的法国料理，被誉为法国大餐的开胃菜和国宴名菜，同时也是世界级名菜之一。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  伊斯坦布尔
                <w:br/>
              </w:t>
            </w:r>
          </w:p>
          <w:p>
            <w:pPr>
              <w:pStyle w:val="indent"/>
            </w:pPr>
            <w:r>
              <w:rPr>
                <w:rFonts w:ascii="微软雅黑" w:hAnsi="微软雅黑" w:eastAsia="微软雅黑" w:cs="微软雅黑"/>
                <w:color w:val="000000"/>
                <w:sz w:val="20"/>
                <w:szCs w:val="20"/>
              </w:rPr>
              <w:t xml:space="preserve">
                参考航班：TK1834 CDG/IST 1755-2225（航班仅供参考，具体以实际为准）
                <w:br/>
                <w:br/>
                酒店早餐后，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游毕前往机场乘坐国际航班返回广州。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伊斯坦布尔  广州
                <w:br/>
              </w:t>
            </w:r>
          </w:p>
          <w:p>
            <w:pPr>
              <w:pStyle w:val="indent"/>
            </w:pPr>
            <w:r>
              <w:rPr>
                <w:rFonts w:ascii="微软雅黑" w:hAnsi="微软雅黑" w:eastAsia="微软雅黑" w:cs="微软雅黑"/>
                <w:color w:val="000000"/>
                <w:sz w:val="20"/>
                <w:szCs w:val="20"/>
              </w:rPr>
              <w:t xml:space="preserve">
                参考航班：TK072 IST/CAN 0150-1635（航班仅供参考，具体以实际为准）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1.国际往返机票、机场税，团队经济舱；
                <w:br/>
                2.全程欧洲标准四星级酒店，特别升级巴黎市区3晚连住+一晚日内瓦湖畔五星酒店，1/2标准双人房；(备注：巴黎展会期间不保证连住且酒店可能拉远)
                <w:br/>
                3.行程所列餐食，酒店早餐，全程15个正餐，7个中式团餐八菜一汤，8个特色餐：埃菲尔铁塔餐厅三道式午餐、巴黎地窖餐厅法式蜗牛餐四道式、法国塞纳河畔香烤羊腿三道式、少女峰雪山午餐、瑞士烤肠餐、罗马许愿池餐厅特色餐、佛罗伦萨T骨牛排、威尼斯海鲜墨鱼面、赠送意大利特色冰淇淋（单球）（如遇退餐16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5.黄金列车二等座+伯尔尼纳列车二等座+TGV高速列车二等座
                <w:br/>
                6.全程专业中文领队兼导游；
                <w:br/>
                7.基本景点大门票（只含卢浮宫（含专业官导讲解VIP通道）、凡尔赛宫（含专业官导讲解VIP通道）、米兰大教堂（含官导讲解）、塞纳河左岸精品徒步（含专业官导讲解）、西庸城堡、少女峰上下山交通、罗马深度游（含讲解）、黄金大运河游船、塞纳河游船），其它为外观或免费；
                <w:br/>
                8.申根签证费（我司有权根据签证需要调整住宿地点）；
                <w:br/>
                9.欧洲旅游意外保险（本公司强烈要求旅客自行购买旅游意外保险，以更全面保障旅客利益）
                <w:br/>
                赠送境外WIFI（2人/台）、转换插头（1人/个）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1.全程酒店单人间附加费 6400元/人（酒店单房差仅指普通单人间如要求安排大床房或标双，单房差另议）；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1.儿童费用：6 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参考酒店	佛罗伦萨MERIDIANA COUNTRY  4*或同级 
                <w:br/>
                威尼斯CROWNE PLAZA PADOVA  4*或同级 
                <w:br/>
                米兰KLIMA HOTEL MILANO FIERE  4*或同级
                <w:br/>
                D5瑞士小镇Hotel Europa St. Moritz/Kongress Hotel Davos  4*或同级
                <w:br/>
                D6瑞士小镇SEEHOTEL KASTANIENBAUM  4*或同级
                <w:br/>
                D7瑞士小镇 PARKHOTEL DU SAUVAGE  4*或同级
                <w:br/>
                D8瑞士小镇FAIRMONT LE MONTREUX PALACE  5*或同级
                <w:br/>
                巴黎MERCURE PORTE DE VERSAILLES EXPO  4*或同级
                <w:br/>
                取消约定	1.请您务必在签证截止日前递交签证材料，签证材料递入领馆后，如遇拒签，我社将收取申根签证费（含服务费）1200元/人；
                <w:br/>
                2.报名后收取的机票+酒店等境外资源定金10000元/人，如因游客自身原因取消，定金不退；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按实际产生费用收取损失；若此时团组已出机票，我社只能退回境外餐费和景点门票费（团队机票/火车票/船票等交通工具的费用，不允许更改签转或退票）；
                <w:br/>
                6.已获签证后，如游客自行取消（包括因同行的游客被拒签而取消）：我社只能退回境外餐费和景点门票费（团队机票/火车票/船票等交通工具的费用，不允许更改签转或退票）；
                <w:br/>
                7.签证自理的游客，如在团组送签后自行取消（包括因同行的游客被拒签而取消），我社只能退回境外餐费和景点门票费（团队机票/火车票/船票等交通工具的费用，不允许更改签转或退票）；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br/>
                <w:br/>
                行程说明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酒店说明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4.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1.欧洲法律规定，司机开车时间不得超过8小时/天，每天必须有至少12小时休息；司机每行驶两小时后必须休息20分钟；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3.行程中所注明的城市间距离，仅供参考，视当地交通状况进行调整；
                <w:br/>
                4.因“不可抗逆的原因”所造成的意外事件如遇战争，天灾及航空公司停运、破产、滞留，旅行社的工作人员会尽力协助团友解决问题，但由此造成的损失由游客自理。
                <w:br/>
                门票说明	1.由于团队行程中部分景点门票均为旅行社打包整体销售，因此若您因自身原因未能游览参观的则视为自动放弃，费用恕不退还，敬请理解。
                <w:br/>
                2.行程中未标注入内的景点均为外观，入内参观仅含景点首道门票。
                <w:br/>
                用餐说明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签证说明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br/>
                保险说明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3.因个人疏忽丢失任何财物（机票、护照、钱财、衣物等），旅游社将不负任何责任；并且不可以因此耽误团组行程；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2025-12-17T04:03:48+08:00</dcterms:created>
  <dcterms:modified xsi:type="dcterms:W3CDTF">2025-12-17T04:03:48+08:00</dcterms:modified>
</cp:coreProperties>
</file>

<file path=docProps/custom.xml><?xml version="1.0" encoding="utf-8"?>
<Properties xmlns="http://schemas.openxmlformats.org/officeDocument/2006/custom-properties" xmlns:vt="http://schemas.openxmlformats.org/officeDocument/2006/docPropsVTypes"/>
</file>