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F4亲子·奇趣童行 德法瑞意四星纯玩13天（BRU-MXP）CX香港往返行程单</w:t>
      </w:r>
    </w:p>
    <w:p>
      <w:pPr>
        <w:jc w:val="center"/>
        <w:spacing w:after="100"/>
      </w:pPr>
      <w:r>
        <w:rPr>
          <w:rFonts w:ascii="微软雅黑" w:hAnsi="微软雅黑" w:eastAsia="微软雅黑" w:cs="微软雅黑"/>
          <w:sz w:val="20"/>
          <w:szCs w:val="20"/>
        </w:rPr>
        <w:t xml:space="preserve">铁力士雪山360°旋转缆车+雪地乐园+滑雪初体验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CGZL-xo1762156313n2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CX291 HKG/BRU 0030-0725 
                <w:br/>
                CX234 MXP/HKG 1145-0625+1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w:br/>
              </w:t>
            </w:r>
          </w:p>
          <w:p>
            <w:pPr>
              <w:pStyle w:val="indent"/>
            </w:pPr>
            <w:r>
              <w:rPr>
                <w:rFonts w:ascii="微软雅黑" w:hAnsi="微软雅黑" w:eastAsia="微软雅黑" w:cs="微软雅黑"/>
                <w:color w:val="000000"/>
                <w:sz w:val="20"/>
                <w:szCs w:val="20"/>
              </w:rPr>
              <w:t xml:space="preserve">
                请客人于指定时间在深圳蛇口邮轮中心集中乘坐快船（约30分钟）前往香港机场，由领队带领搭乘国际航班，飞往比利时首都—布鲁塞尔。
                <w:br/>
                交通：客船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香港-布鲁塞尔-约312KM-巴黎（法国）
                <w:br/>
              </w:t>
            </w:r>
          </w:p>
          <w:p>
            <w:pPr>
              <w:pStyle w:val="indent"/>
            </w:pPr>
            <w:r>
              <w:rPr>
                <w:rFonts w:ascii="微软雅黑" w:hAnsi="微软雅黑" w:eastAsia="微软雅黑" w:cs="微软雅黑"/>
                <w:color w:val="000000"/>
                <w:sz w:val="20"/>
                <w:szCs w:val="20"/>
              </w:rPr>
              <w:t xml:space="preserve">
                参考航班：CX291  HKG/BRU  0030-0725（航班仅供参考，具体以实际为准）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特别安排：【巴黎地窖餐厅法式蜗牛餐四道式】法式焗蜗牛是一道著名的法国料理，被誉为法国大餐的开胃菜和国宴名菜，同时也是世界级名菜之一。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巴黎-约481KM-法国小镇（法国）
                <w:br/>
              </w:t>
            </w:r>
          </w:p>
          <w:p>
            <w:pPr>
              <w:pStyle w:val="indent"/>
            </w:pPr>
            <w:r>
              <w:rPr>
                <w:rFonts w:ascii="微软雅黑" w:hAnsi="微软雅黑" w:eastAsia="微软雅黑" w:cs="微软雅黑"/>
                <w:color w:val="000000"/>
                <w:sz w:val="20"/>
                <w:szCs w:val="20"/>
              </w:rPr>
              <w:t xml:space="preserve">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法国小镇-约173KM-铁力士雪山+雪地乐园-瑞士小镇（瑞士）
                <w:br/>
              </w:t>
            </w:r>
          </w:p>
          <w:p>
            <w:pPr>
              <w:pStyle w:val="indent"/>
            </w:pPr>
            <w:r>
              <w:rPr>
                <w:rFonts w:ascii="微软雅黑" w:hAnsi="微软雅黑" w:eastAsia="微软雅黑" w:cs="微软雅黑"/>
                <w:color w:val="000000"/>
                <w:sz w:val="20"/>
                <w:szCs w:val="20"/>
              </w:rPr>
              <w:t xml:space="preserve">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您可以前往【铁力士雪地乐园】游玩，或者横穿【铁力士凌霄岩道】。
                <w:br/>
                【铁力士滑雪体验】（约1小时）铁力士山是瑞士中心地区最高的雪山，这里的滑雪场是瑞士十大冬季滑雪场之一，特吕布湖站雪地滑雪体验，滑雪爱好者的天堂，体验最纯粹的阿尔卑斯冰雪乐趣。在激起的雪花中，尽情释放自己的冬日激情！
                <w:br/>
                费用包含
                <w:br/>
                可使用数条初学者练习雪道
                <w:br/>
                租用基本滑雪装备套组，含雪板、雪鞋、雪杖和头盔
                <w:br/>
                现场雪场巡查员（不承担教学职能）
                <w:br/>
                温馨提示：
                <w:br/>
                滑雪前一定要戴好安全护具，如头盔、手套、护腕、护肘、护踝、护膝等，身上不要携带尖锐物品，以免摔倒后划伤、扎伤。充分的热身运动可以预防肌肉拉伤。每个滑雪场都有一套安全规则，如雪道标记、速度限制和行为准则。熟记并遵守这些规则，对于保护自己和他人的安全至关重要。
                <w:br/>
                备注 ：如遇上铁力士雪山缆车维修期间，改游览皮拉图斯山或雪朗峰，恕不另行通知！悬索桥如遇恶劣天气将会关闭！
                <w:br/>
                特别安排：【铁力士午餐】，打卡阿尔卑斯雪山的同时，享受雪山午餐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瑞士小镇-因特拉肯-黄金列车-琉森-瑞士小镇（瑞士）
                <w:br/>
              </w:t>
            </w:r>
          </w:p>
          <w:p>
            <w:pPr>
              <w:pStyle w:val="indent"/>
            </w:pPr>
            <w:r>
              <w:rPr>
                <w:rFonts w:ascii="微软雅黑" w:hAnsi="微软雅黑" w:eastAsia="微软雅黑" w:cs="微软雅黑"/>
                <w:color w:val="000000"/>
                <w:sz w:val="20"/>
                <w:szCs w:val="20"/>
              </w:rPr>
              <w:t xml:space="preserve">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午餐：无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瑞士小镇-约370KM-新天鹅堡-约115KM-因斯布鲁克（奥地利）
                <w:br/>
              </w:t>
            </w:r>
          </w:p>
          <w:p>
            <w:pPr>
              <w:pStyle w:val="indent"/>
            </w:pPr>
            <w:r>
              <w:rPr>
                <w:rFonts w:ascii="微软雅黑" w:hAnsi="微软雅黑" w:eastAsia="微软雅黑" w:cs="微软雅黑"/>
                <w:color w:val="000000"/>
                <w:sz w:val="20"/>
                <w:szCs w:val="20"/>
              </w:rPr>
              <w:t xml:space="preserve">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特别安排【德国猪肘餐】，在德国人心目中也绝对是德意志传统厨艺中的经典项目之一，香喷喷的猪肘，配上清爽可口的酸菜，配上啤酒，那真可谓是大快朵颐，交织谱写着舌尖上的交响。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因斯布鲁克-约360KM-威尼斯-约40KM-意大利小镇（意大利）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意大利小镇-约163KM-法拉利博物馆-约74KM-意大利小镇（意大利）
                <w:br/>
              </w:t>
            </w:r>
          </w:p>
          <w:p>
            <w:pPr>
              <w:pStyle w:val="indent"/>
            </w:pPr>
            <w:r>
              <w:rPr>
                <w:rFonts w:ascii="微软雅黑" w:hAnsi="微软雅黑" w:eastAsia="微软雅黑" w:cs="微软雅黑"/>
                <w:color w:val="000000"/>
                <w:sz w:val="20"/>
                <w:szCs w:val="20"/>
              </w:rPr>
              <w:t xml:space="preserve">
                酒店早餐后，乘车前往【马拉内罗法拉利博物馆】（入内参观约1小时）。Museum Ferrari Maranello坐落在法拉利总部工厂的不远处，记录了法拉利从1947年至今的历史，向人们展示了保留至今的稀世法拉利车型，可谓是法拉利迷们的乐园。博物馆于1990年开放，其玻璃幕墙充满现代时尚感，周遭悬挂的红色条幅上记录着法拉利F1车队200多次光辉成绩。白色大门上有醒目的法拉利跃马Logo，旁边还有官方纪念品商店。馆内设有F1赛车展区、经典车型展区、创兴技术展示区等多个主题区，还有小型电影院、模拟赛车等体验项目，全方位展示了超跑的魅力。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午餐：无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意大利小镇-约128KM-米兰（意大利）
                <w:br/>
              </w:t>
            </w:r>
          </w:p>
          <w:p>
            <w:pPr>
              <w:pStyle w:val="indent"/>
            </w:pPr>
            <w:r>
              <w:rPr>
                <w:rFonts w:ascii="微软雅黑" w:hAnsi="微软雅黑" w:eastAsia="微软雅黑" w:cs="微软雅黑"/>
                <w:color w:val="000000"/>
                <w:sz w:val="20"/>
                <w:szCs w:val="20"/>
              </w:rPr>
              <w:t xml:space="preserve">
                酒店早餐后，乘车前往【米兰】市区游览（约1小时），世界时尚艺术中心，世界设计之都，世界历史文化名城：
                <w:br/>
                【米兰大教堂】(入内参观，含官导讲解，游览时间约2小时)（Duomo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米兰-香港
                <w:br/>
              </w:t>
            </w:r>
          </w:p>
          <w:p>
            <w:pPr>
              <w:pStyle w:val="indent"/>
            </w:pPr>
            <w:r>
              <w:rPr>
                <w:rFonts w:ascii="微软雅黑" w:hAnsi="微软雅黑" w:eastAsia="微软雅黑" w:cs="微软雅黑"/>
                <w:color w:val="000000"/>
                <w:sz w:val="20"/>
                <w:szCs w:val="20"/>
              </w:rPr>
              <w:t xml:space="preserve">
                参考航班：CX234  MXP/HKG  1145-0625+1（航班仅供参考，具体以实际为准）
                <w:br/>
                酒店早餐后，前往机场乘坐国际航班返回香港。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2.深圳口岸往返香港机场交通；
                <w:br/>
                3.全程欧洲标准四星级酒店，特别升级巴黎连住3晚，1/2标准双人房；(备注：巴黎展会期间不保证连住且酒店可能拉远)
                <w:br/>
                4.行程所列餐食，酒店早餐，全程16个正餐，中式团餐六菜一汤，升级年夜饭八菜一汤，4个特色餐：铁力士雪山餐厅午餐+巴黎地窖餐厅法式蜗牛餐四道式+威尼斯墨鱼面+德国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5.境外旅游巴士及专业外籍司机；黄金列车二等座
                <w:br/>
                6.全程专业中文领队兼导游服务；
                <w:br/>
                7.基本景点大门票（只含卢浮宫（含专业官导讲解VIP通道）、凡尔赛宫（含专业官导讲解VIP通道）、塞纳河游船、贡多拉游船、铁力士雪山缆车、铁力士滑雪体验+雪地乐园、米兰大教堂塔楼登顶（含官导讲解）、法拉利博物馆），其它为外观或免费；
                <w:br/>
                8.申根签证费（我司有权根据签证需要调整住宿地点）；
                <w:br/>
                9.欧洲旅游意外保险（本公司强烈要求旅客自行购买旅游意外保险，以更全面保障旅客利益）；
                <w:br/>
                10.司机导游服务费；
                <w:br/>
                赠送境外WIFI（2/人/台），每人一个转换插头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 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br/>
                <w:br/>
                1.儿童费用：6 岁以下（不含6岁）不占床减单房差，此价格提供机位、车位、餐位及景点门票，不提供住宿床位，占床按成人价格收费，6岁起必须占床；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1.由于团队行程中部分景点门票均为旅行社打包整体销售，因此若您因自身原因未能游览参观的则视为自动放弃，费用恕不退还，敬请理解。
                <w:br/>
                2.行程中未标注入内的景点均为外观，入内参观仅含景点首道门票。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2025-12-17T04:22:48+08:00</dcterms:created>
  <dcterms:modified xsi:type="dcterms:W3CDTF">2025-12-17T04:22:48+08:00</dcterms:modified>
</cp:coreProperties>
</file>

<file path=docProps/custom.xml><?xml version="1.0" encoding="utf-8"?>
<Properties xmlns="http://schemas.openxmlformats.org/officeDocument/2006/custom-properties" xmlns:vt="http://schemas.openxmlformats.org/officeDocument/2006/docPropsVTypes"/>
</file>